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6FA5" w14:textId="77777777" w:rsidR="00D90011" w:rsidRDefault="00000000">
      <w:pPr>
        <w:spacing w:after="62"/>
        <w:jc w:val="right"/>
      </w:pPr>
      <w:r>
        <w:t xml:space="preserve"> </w:t>
      </w:r>
    </w:p>
    <w:p w14:paraId="0F7DCF55" w14:textId="77777777" w:rsidR="00D90011" w:rsidRDefault="00000000">
      <w:pPr>
        <w:spacing w:after="0"/>
        <w:ind w:left="3092"/>
      </w:pPr>
      <w:r>
        <w:t xml:space="preserve"> </w:t>
      </w:r>
    </w:p>
    <w:p w14:paraId="6887A0CE" w14:textId="77777777" w:rsidR="00D90011" w:rsidRDefault="00000000">
      <w:pPr>
        <w:spacing w:after="26"/>
      </w:pPr>
      <w:r>
        <w:t xml:space="preserve"> </w:t>
      </w:r>
    </w:p>
    <w:p w14:paraId="3630F021" w14:textId="77777777" w:rsidR="00D90011" w:rsidRDefault="00000000">
      <w:pPr>
        <w:spacing w:after="0"/>
        <w:ind w:right="1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E78EE0B" w14:textId="77777777" w:rsidR="00D90011" w:rsidRDefault="00000000">
      <w:pPr>
        <w:spacing w:after="0"/>
        <w:ind w:right="1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50DD7C" w14:textId="77777777" w:rsidR="00D90011" w:rsidRDefault="00000000">
      <w:pPr>
        <w:spacing w:after="0"/>
        <w:ind w:right="1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94DAE72" w14:textId="77777777" w:rsidR="00D90011" w:rsidRDefault="00000000">
      <w:pPr>
        <w:spacing w:after="0"/>
        <w:ind w:right="1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42A216F" w14:textId="77777777" w:rsidR="00D90011" w:rsidRDefault="00000000">
      <w:pPr>
        <w:spacing w:after="20"/>
        <w:ind w:right="1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F5166E2" w14:textId="77777777" w:rsidR="00D90011" w:rsidRDefault="00000000" w:rsidP="00151EF2">
      <w:pPr>
        <w:spacing w:after="98"/>
        <w:ind w:right="223"/>
      </w:pPr>
      <w:proofErr w:type="gramStart"/>
      <w:r>
        <w:rPr>
          <w:rFonts w:ascii="Arial" w:eastAsia="Arial" w:hAnsi="Arial" w:cs="Arial"/>
          <w:b/>
          <w:sz w:val="24"/>
          <w:u w:val="single" w:color="000000"/>
        </w:rPr>
        <w:t>Temas  Reunión</w:t>
      </w:r>
      <w:proofErr w:type="gramEnd"/>
      <w:r>
        <w:rPr>
          <w:rFonts w:ascii="Arial" w:eastAsia="Arial" w:hAnsi="Arial" w:cs="Arial"/>
          <w:b/>
          <w:sz w:val="24"/>
          <w:u w:val="single" w:color="000000"/>
        </w:rPr>
        <w:t xml:space="preserve"> de CD y  Socios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CAIoT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10E4B17D" w14:textId="77777777" w:rsidR="00D90011" w:rsidRDefault="00000000">
      <w:pPr>
        <w:spacing w:after="98"/>
        <w:ind w:right="161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079C388" w14:textId="77777777" w:rsidR="00D90011" w:rsidRDefault="00000000">
      <w:pPr>
        <w:spacing w:after="99"/>
        <w:ind w:right="161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A4EF7F2" w14:textId="77777777" w:rsidR="00D90011" w:rsidRDefault="00000000">
      <w:pPr>
        <w:spacing w:after="148"/>
        <w:ind w:right="159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528AD9F3" w14:textId="77777777" w:rsidR="00D90011" w:rsidRDefault="00000000">
      <w:pPr>
        <w:spacing w:after="98"/>
      </w:pPr>
      <w:r>
        <w:rPr>
          <w:rFonts w:ascii="Arial" w:eastAsia="Arial" w:hAnsi="Arial" w:cs="Arial"/>
          <w:b/>
          <w:sz w:val="24"/>
        </w:rPr>
        <w:t xml:space="preserve">Temario reunión de socios Cámara Argentina de </w:t>
      </w:r>
      <w:proofErr w:type="spellStart"/>
      <w:r>
        <w:rPr>
          <w:rFonts w:ascii="Arial" w:eastAsia="Arial" w:hAnsi="Arial" w:cs="Arial"/>
          <w:b/>
          <w:sz w:val="24"/>
        </w:rPr>
        <w:t>IoT</w:t>
      </w:r>
      <w:proofErr w:type="spellEnd"/>
      <w:r>
        <w:rPr>
          <w:rFonts w:ascii="Arial" w:eastAsia="Arial" w:hAnsi="Arial" w:cs="Arial"/>
          <w:b/>
          <w:sz w:val="24"/>
        </w:rPr>
        <w:t xml:space="preserve"> 27 de febrero 2025 </w:t>
      </w:r>
    </w:p>
    <w:p w14:paraId="33D833B8" w14:textId="77777777" w:rsidR="00D90011" w:rsidRDefault="0000000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844D7AA" w14:textId="77777777" w:rsidR="00D90011" w:rsidRDefault="0000000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412429D" w14:textId="77777777" w:rsidR="00D90011" w:rsidRDefault="0000000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92612B" w14:textId="77777777" w:rsidR="00D90011" w:rsidRDefault="00000000">
      <w:pPr>
        <w:spacing w:after="140"/>
      </w:pPr>
      <w:r>
        <w:rPr>
          <w:rFonts w:ascii="Arial" w:eastAsia="Arial" w:hAnsi="Arial" w:cs="Arial"/>
          <w:sz w:val="24"/>
        </w:rPr>
        <w:t xml:space="preserve"> </w:t>
      </w:r>
    </w:p>
    <w:p w14:paraId="19A68A30" w14:textId="77777777" w:rsidR="00D90011" w:rsidRDefault="00000000">
      <w:pPr>
        <w:spacing w:after="139"/>
        <w:ind w:left="-5" w:hanging="10"/>
      </w:pPr>
      <w:r>
        <w:rPr>
          <w:rFonts w:ascii="Arial" w:eastAsia="Arial" w:hAnsi="Arial" w:cs="Arial"/>
          <w:sz w:val="24"/>
        </w:rPr>
        <w:t xml:space="preserve"> Patricio Olivares, Representante de PROCOMER – Chile y Cono Sur </w:t>
      </w:r>
    </w:p>
    <w:p w14:paraId="25100591" w14:textId="77777777" w:rsidR="00D90011" w:rsidRDefault="00000000">
      <w:pPr>
        <w:spacing w:after="139"/>
        <w:ind w:left="-5" w:hanging="10"/>
      </w:pPr>
      <w:proofErr w:type="spellStart"/>
      <w:r>
        <w:rPr>
          <w:rFonts w:ascii="Arial" w:eastAsia="Arial" w:hAnsi="Arial" w:cs="Arial"/>
          <w:sz w:val="24"/>
        </w:rPr>
        <w:t>Presentacion</w:t>
      </w:r>
      <w:proofErr w:type="spellEnd"/>
      <w:r>
        <w:rPr>
          <w:rFonts w:ascii="Arial" w:eastAsia="Arial" w:hAnsi="Arial" w:cs="Arial"/>
          <w:sz w:val="24"/>
        </w:rPr>
        <w:t xml:space="preserve"> país </w:t>
      </w:r>
      <w:proofErr w:type="gramStart"/>
      <w:r>
        <w:rPr>
          <w:rFonts w:ascii="Arial" w:eastAsia="Arial" w:hAnsi="Arial" w:cs="Arial"/>
          <w:sz w:val="24"/>
        </w:rPr>
        <w:t>–  Mariana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Borbon</w:t>
      </w:r>
      <w:proofErr w:type="spellEnd"/>
      <w:r>
        <w:rPr>
          <w:rFonts w:ascii="Arial" w:eastAsia="Arial" w:hAnsi="Arial" w:cs="Arial"/>
          <w:sz w:val="24"/>
        </w:rPr>
        <w:t xml:space="preserve">, Desarrolladora de Negocios sector TIC </w:t>
      </w:r>
    </w:p>
    <w:p w14:paraId="72B25301" w14:textId="77777777" w:rsidR="00D90011" w:rsidRDefault="00000000">
      <w:pPr>
        <w:spacing w:after="139"/>
        <w:ind w:left="-5" w:hanging="10"/>
      </w:pPr>
      <w:r>
        <w:rPr>
          <w:rFonts w:ascii="Arial" w:eastAsia="Arial" w:hAnsi="Arial" w:cs="Arial"/>
          <w:sz w:val="24"/>
        </w:rPr>
        <w:t xml:space="preserve">Breve presentación Empresa </w:t>
      </w:r>
      <w:proofErr w:type="spellStart"/>
      <w:r>
        <w:rPr>
          <w:rFonts w:ascii="Arial" w:eastAsia="Arial" w:hAnsi="Arial" w:cs="Arial"/>
          <w:sz w:val="24"/>
        </w:rPr>
        <w:t>QxD</w:t>
      </w:r>
      <w:proofErr w:type="spellEnd"/>
      <w:r>
        <w:rPr>
          <w:rFonts w:ascii="Arial" w:eastAsia="Arial" w:hAnsi="Arial" w:cs="Arial"/>
          <w:sz w:val="24"/>
        </w:rPr>
        <w:t xml:space="preserve"> Costa Rica  </w:t>
      </w:r>
    </w:p>
    <w:p w14:paraId="3E274A92" w14:textId="77777777" w:rsidR="00D90011" w:rsidRDefault="00000000">
      <w:pPr>
        <w:spacing w:after="98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3B0488" wp14:editId="3129A9A0">
            <wp:simplePos x="0" y="0"/>
            <wp:positionH relativeFrom="page">
              <wp:posOffset>1149350</wp:posOffset>
            </wp:positionH>
            <wp:positionV relativeFrom="page">
              <wp:posOffset>271145</wp:posOffset>
            </wp:positionV>
            <wp:extent cx="1894205" cy="61912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65D3F43" wp14:editId="6250A28A">
            <wp:simplePos x="0" y="0"/>
            <wp:positionH relativeFrom="page">
              <wp:posOffset>5584190</wp:posOffset>
            </wp:positionH>
            <wp:positionV relativeFrom="page">
              <wp:posOffset>494030</wp:posOffset>
            </wp:positionV>
            <wp:extent cx="1638300" cy="172085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78609F" wp14:editId="071FA176">
                <wp:simplePos x="0" y="0"/>
                <wp:positionH relativeFrom="page">
                  <wp:posOffset>1062533</wp:posOffset>
                </wp:positionH>
                <wp:positionV relativeFrom="page">
                  <wp:posOffset>9424416</wp:posOffset>
                </wp:positionV>
                <wp:extent cx="6067933" cy="6096"/>
                <wp:effectExtent l="0" t="0" r="0" b="0"/>
                <wp:wrapTopAndBottom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6096"/>
                          <a:chOff x="0" y="0"/>
                          <a:chExt cx="6067933" cy="6096"/>
                        </a:xfrm>
                      </wpg:grpSpPr>
                      <wps:wsp>
                        <wps:cNvPr id="791" name="Shape 791"/>
                        <wps:cNvSpPr/>
                        <wps:spPr>
                          <a:xfrm>
                            <a:off x="0" y="0"/>
                            <a:ext cx="60679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9144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2" style="width:477.79pt;height:0.47998pt;position:absolute;mso-position-horizontal-relative:page;mso-position-horizontal:absolute;margin-left:83.664pt;mso-position-vertical-relative:page;margin-top:742.08pt;" coordsize="60679,60">
                <v:shape id="Shape 792" style="position:absolute;width:60679;height:91;left:0;top:0;" coordsize="6067933,9144" path="m0,0l6067933,0l6067933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Breve presentación Empresa </w:t>
      </w:r>
      <w:proofErr w:type="spellStart"/>
      <w:r>
        <w:rPr>
          <w:rFonts w:ascii="Arial" w:eastAsia="Arial" w:hAnsi="Arial" w:cs="Arial"/>
          <w:sz w:val="24"/>
        </w:rPr>
        <w:t>Aranas</w:t>
      </w:r>
      <w:proofErr w:type="spellEnd"/>
      <w:r>
        <w:rPr>
          <w:rFonts w:ascii="Arial" w:eastAsia="Arial" w:hAnsi="Arial" w:cs="Arial"/>
          <w:sz w:val="24"/>
        </w:rPr>
        <w:t xml:space="preserve"> Costa Rica </w:t>
      </w:r>
    </w:p>
    <w:p w14:paraId="04648A99" w14:textId="77777777" w:rsidR="00D90011" w:rsidRDefault="00000000">
      <w:pPr>
        <w:spacing w:after="139"/>
      </w:pPr>
      <w:r>
        <w:rPr>
          <w:rFonts w:ascii="Arial" w:eastAsia="Arial" w:hAnsi="Arial" w:cs="Arial"/>
          <w:sz w:val="24"/>
        </w:rPr>
        <w:t xml:space="preserve"> </w:t>
      </w:r>
    </w:p>
    <w:p w14:paraId="2025D4F8" w14:textId="77777777" w:rsidR="00D90011" w:rsidRDefault="00000000">
      <w:pPr>
        <w:spacing w:after="139"/>
        <w:ind w:left="-5" w:hanging="10"/>
      </w:pPr>
      <w:r>
        <w:rPr>
          <w:rFonts w:ascii="Arial" w:eastAsia="Arial" w:hAnsi="Arial" w:cs="Arial"/>
          <w:sz w:val="24"/>
        </w:rPr>
        <w:t xml:space="preserve">Bajas de socios </w:t>
      </w:r>
    </w:p>
    <w:p w14:paraId="6667E936" w14:textId="77777777" w:rsidR="00D90011" w:rsidRDefault="00000000">
      <w:pPr>
        <w:spacing w:after="139"/>
        <w:ind w:left="-5" w:hanging="10"/>
      </w:pPr>
      <w:r>
        <w:rPr>
          <w:rFonts w:ascii="Arial" w:eastAsia="Arial" w:hAnsi="Arial" w:cs="Arial"/>
          <w:sz w:val="24"/>
        </w:rPr>
        <w:t xml:space="preserve">Caleta Video Cable S.R.L </w:t>
      </w:r>
    </w:p>
    <w:p w14:paraId="3B6AA285" w14:textId="77777777" w:rsidR="00D90011" w:rsidRDefault="00000000">
      <w:pPr>
        <w:spacing w:after="99"/>
        <w:ind w:left="-5" w:hanging="10"/>
      </w:pPr>
      <w:proofErr w:type="spellStart"/>
      <w:r>
        <w:rPr>
          <w:rFonts w:ascii="Arial" w:eastAsia="Arial" w:hAnsi="Arial" w:cs="Arial"/>
          <w:sz w:val="24"/>
        </w:rPr>
        <w:t>Siiotech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04E9A35C" w14:textId="77777777" w:rsidR="00D90011" w:rsidRDefault="00000000">
      <w:pPr>
        <w:spacing w:after="4750"/>
      </w:pPr>
      <w:r>
        <w:rPr>
          <w:rFonts w:ascii="Arial" w:eastAsia="Arial" w:hAnsi="Arial" w:cs="Arial"/>
          <w:sz w:val="24"/>
        </w:rPr>
        <w:t xml:space="preserve"> </w:t>
      </w:r>
    </w:p>
    <w:p w14:paraId="122CA823" w14:textId="77777777" w:rsidR="00D90011" w:rsidRDefault="00000000">
      <w:pPr>
        <w:spacing w:before="65" w:after="0"/>
        <w:ind w:left="34"/>
      </w:pPr>
      <w:r>
        <w:rPr>
          <w:rFonts w:ascii="Arial" w:eastAsia="Arial" w:hAnsi="Arial" w:cs="Arial"/>
          <w:i/>
        </w:rPr>
        <w:lastRenderedPageBreak/>
        <w:t xml:space="preserve">Suipacha 128 3º </w:t>
      </w:r>
      <w:proofErr w:type="gramStart"/>
      <w:r>
        <w:rPr>
          <w:rFonts w:ascii="Arial" w:eastAsia="Arial" w:hAnsi="Arial" w:cs="Arial"/>
          <w:i/>
        </w:rPr>
        <w:t>F  (</w:t>
      </w:r>
      <w:proofErr w:type="gramEnd"/>
      <w:r>
        <w:rPr>
          <w:rFonts w:ascii="Arial" w:eastAsia="Arial" w:hAnsi="Arial" w:cs="Arial"/>
          <w:i/>
        </w:rPr>
        <w:t>C1008AAD) CABA -</w:t>
      </w:r>
      <w:hyperlink r:id="rId6">
        <w:r>
          <w:rPr>
            <w:rFonts w:ascii="Arial" w:eastAsia="Arial" w:hAnsi="Arial" w:cs="Arial"/>
            <w:i/>
          </w:rPr>
          <w:t xml:space="preserve"> </w:t>
        </w:r>
      </w:hyperlink>
      <w:hyperlink r:id="rId7">
        <w:r>
          <w:rPr>
            <w:rFonts w:ascii="Arial" w:eastAsia="Arial" w:hAnsi="Arial" w:cs="Arial"/>
            <w:i/>
            <w:color w:val="0563C1"/>
            <w:u w:val="single" w:color="0563C1"/>
          </w:rPr>
          <w:t>www.iot.org.ar</w:t>
        </w:r>
      </w:hyperlink>
      <w:hyperlink r:id="rId8">
        <w:r>
          <w:rPr>
            <w:rFonts w:ascii="Arial" w:eastAsia="Arial" w:hAnsi="Arial" w:cs="Arial"/>
            <w:i/>
          </w:rPr>
          <w:t xml:space="preserve"> </w:t>
        </w:r>
      </w:hyperlink>
      <w:r>
        <w:rPr>
          <w:rFonts w:ascii="Arial" w:eastAsia="Arial" w:hAnsi="Arial" w:cs="Arial"/>
          <w:i/>
        </w:rPr>
        <w:t xml:space="preserve">Tel 11 5263-7456 email: </w:t>
      </w:r>
      <w:r>
        <w:rPr>
          <w:rFonts w:ascii="Arial" w:eastAsia="Arial" w:hAnsi="Arial" w:cs="Arial"/>
          <w:i/>
          <w:color w:val="0563C1"/>
          <w:u w:val="single" w:color="0563C1"/>
        </w:rPr>
        <w:t>caiot@iot.org.ar</w:t>
      </w:r>
      <w:r>
        <w:rPr>
          <w:rFonts w:ascii="Arial" w:eastAsia="Arial" w:hAnsi="Arial" w:cs="Arial"/>
          <w:i/>
        </w:rPr>
        <w:t xml:space="preserve"> </w:t>
      </w:r>
      <w:r>
        <w:t xml:space="preserve"> </w:t>
      </w:r>
    </w:p>
    <w:sectPr w:rsidR="00D90011">
      <w:pgSz w:w="12240" w:h="15840"/>
      <w:pgMar w:top="1440" w:right="81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11"/>
    <w:rsid w:val="00151EF2"/>
    <w:rsid w:val="009601E6"/>
    <w:rsid w:val="00D9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D035"/>
  <w15:docId w15:val="{04568383-BBDA-4332-98D1-EC71F38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t.org.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ot.org.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ot.org.ar/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Harris</dc:creator>
  <cp:keywords/>
  <cp:lastModifiedBy>Patricia Grela</cp:lastModifiedBy>
  <cp:revision>2</cp:revision>
  <dcterms:created xsi:type="dcterms:W3CDTF">2025-02-21T12:20:00Z</dcterms:created>
  <dcterms:modified xsi:type="dcterms:W3CDTF">2025-02-21T12:20:00Z</dcterms:modified>
</cp:coreProperties>
</file>