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9D" w:rsidRPr="00AB0A9D" w:rsidRDefault="00AB0A9D">
      <w:pPr>
        <w:rPr>
          <w:rFonts w:ascii="Verdana" w:hAnsi="Verdana"/>
          <w:b/>
          <w:sz w:val="28"/>
        </w:rPr>
      </w:pPr>
      <w:r w:rsidRPr="00AB0A9D">
        <w:rPr>
          <w:rFonts w:ascii="Verdana" w:hAnsi="Verdana"/>
          <w:b/>
          <w:sz w:val="28"/>
        </w:rPr>
        <w:t>Implementación de Modificación Técnica NAP CABASE SAN JUAN</w:t>
      </w:r>
    </w:p>
    <w:p w:rsidR="00792BE9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El proyecto tiene como objetivo realizar un cambio de conectividad de la solución planteado para entregar un enlace LAN to LAN de 2 Gb entre el NAP San Juan y CABASE en Capital Federal. </w:t>
      </w:r>
    </w:p>
    <w:p w:rsidR="002463F0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>Para el transporte de la capacidad contratada, se utilizan dos redes de tecnologías distintas:</w:t>
      </w:r>
    </w:p>
    <w:p w:rsidR="002463F0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1) Red DWDM desde San Juan hasta Córdoba. </w:t>
      </w:r>
    </w:p>
    <w:p w:rsidR="002463F0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>2) Red Metro Ethernet entre Córdoba y Capital Federal.</w:t>
      </w:r>
    </w:p>
    <w:p w:rsidR="00AB0A9D" w:rsidRDefault="00AB0A9D">
      <w:pPr>
        <w:rPr>
          <w:rFonts w:ascii="Verdana" w:hAnsi="Verdana"/>
          <w:b/>
        </w:rPr>
      </w:pPr>
    </w:p>
    <w:p w:rsidR="002463F0" w:rsidRPr="00AB0A9D" w:rsidRDefault="002463F0">
      <w:pPr>
        <w:rPr>
          <w:rFonts w:ascii="Verdana" w:hAnsi="Verdana"/>
          <w:b/>
        </w:rPr>
      </w:pPr>
      <w:r w:rsidRPr="00AB0A9D">
        <w:rPr>
          <w:rFonts w:ascii="Verdana" w:hAnsi="Verdana"/>
          <w:b/>
        </w:rPr>
        <w:t>Situación Actual</w:t>
      </w:r>
    </w:p>
    <w:p w:rsidR="002463F0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La conectividad a nivel transporte planteada utiliza dos interfaces de 1Gb de DWDM entre San Juan y </w:t>
      </w:r>
      <w:r w:rsidR="000F25D9" w:rsidRPr="00AB0A9D">
        <w:rPr>
          <w:rFonts w:ascii="Verdana" w:hAnsi="Verdana"/>
        </w:rPr>
        <w:t>Córdoba</w:t>
      </w:r>
      <w:r w:rsidRPr="00AB0A9D">
        <w:rPr>
          <w:rFonts w:ascii="Verdana" w:hAnsi="Verdana"/>
        </w:rPr>
        <w:t xml:space="preserve">. En este punto de </w:t>
      </w:r>
      <w:r w:rsidR="000F25D9" w:rsidRPr="00AB0A9D">
        <w:rPr>
          <w:rFonts w:ascii="Verdana" w:hAnsi="Verdana"/>
        </w:rPr>
        <w:t>integración</w:t>
      </w:r>
      <w:r w:rsidR="00AB0A9D">
        <w:rPr>
          <w:rFonts w:ascii="Verdana" w:hAnsi="Verdana"/>
        </w:rPr>
        <w:t>, se ingresa</w:t>
      </w:r>
      <w:r w:rsidRPr="00AB0A9D">
        <w:rPr>
          <w:rFonts w:ascii="Verdana" w:hAnsi="Verdana"/>
        </w:rPr>
        <w:t xml:space="preserve"> a la red Metro Ethernet mediante dos interfaces GB en el Agregador ME de </w:t>
      </w:r>
      <w:r w:rsidR="000F25D9" w:rsidRPr="00AB0A9D">
        <w:rPr>
          <w:rFonts w:ascii="Verdana" w:hAnsi="Verdana"/>
        </w:rPr>
        <w:t>Córdoba</w:t>
      </w:r>
      <w:r w:rsidRPr="00AB0A9D">
        <w:rPr>
          <w:rFonts w:ascii="Verdana" w:hAnsi="Verdana"/>
        </w:rPr>
        <w:t xml:space="preserve">. </w:t>
      </w:r>
    </w:p>
    <w:p w:rsidR="002463F0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El servicio se entrega en CABASE Capital Federal, a </w:t>
      </w:r>
      <w:r w:rsidR="000F25D9" w:rsidRPr="00AB0A9D">
        <w:rPr>
          <w:rFonts w:ascii="Verdana" w:hAnsi="Verdana"/>
        </w:rPr>
        <w:t>través</w:t>
      </w:r>
      <w:r w:rsidRPr="00AB0A9D">
        <w:rPr>
          <w:rFonts w:ascii="Verdana" w:hAnsi="Verdana"/>
        </w:rPr>
        <w:t xml:space="preserve"> de una conectividad Metro Ethernet existente de 10 GB.</w:t>
      </w:r>
    </w:p>
    <w:p w:rsidR="002463F0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Del Lado San Juan el transporte de </w:t>
      </w:r>
      <w:r w:rsidR="000F25D9" w:rsidRPr="00AB0A9D">
        <w:rPr>
          <w:rFonts w:ascii="Verdana" w:hAnsi="Verdana"/>
        </w:rPr>
        <w:t>última</w:t>
      </w:r>
      <w:r w:rsidRPr="00AB0A9D">
        <w:rPr>
          <w:rFonts w:ascii="Verdana" w:hAnsi="Verdana"/>
        </w:rPr>
        <w:t xml:space="preserve"> milla se realiza mediante Metro Ethernet dedicado en dos interfaces GB.</w:t>
      </w:r>
    </w:p>
    <w:p w:rsidR="00556EC5" w:rsidRPr="00AB0A9D" w:rsidRDefault="00556EC5">
      <w:pPr>
        <w:rPr>
          <w:rFonts w:ascii="Verdana" w:hAnsi="Verdana"/>
        </w:rPr>
      </w:pPr>
      <w:r w:rsidRPr="00AB0A9D">
        <w:rPr>
          <w:rFonts w:ascii="Verdana" w:hAnsi="Verdana"/>
          <w:noProof/>
          <w:lang w:eastAsia="es-AR"/>
        </w:rPr>
        <w:drawing>
          <wp:inline distT="0" distB="0" distL="0" distR="0" wp14:anchorId="03B6931C">
            <wp:extent cx="6393815" cy="2586392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341" cy="2604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A9D" w:rsidRDefault="00AB0A9D" w:rsidP="00AB0A9D">
      <w:pPr>
        <w:jc w:val="center"/>
        <w:rPr>
          <w:rFonts w:ascii="Verdana" w:hAnsi="Verdana"/>
          <w:b/>
        </w:rPr>
      </w:pPr>
      <w:r w:rsidRPr="00AB0A9D">
        <w:rPr>
          <w:rFonts w:ascii="Verdana" w:hAnsi="Verdana"/>
          <w:sz w:val="18"/>
        </w:rPr>
        <w:t>Esquema físico</w:t>
      </w:r>
    </w:p>
    <w:p w:rsidR="002463F0" w:rsidRPr="00AB0A9D" w:rsidRDefault="000F25D9">
      <w:pPr>
        <w:rPr>
          <w:rFonts w:ascii="Verdana" w:hAnsi="Verdana"/>
          <w:b/>
        </w:rPr>
      </w:pPr>
      <w:r w:rsidRPr="00AB0A9D">
        <w:rPr>
          <w:rFonts w:ascii="Verdana" w:hAnsi="Verdana"/>
          <w:b/>
        </w:rPr>
        <w:t>Solución</w:t>
      </w:r>
      <w:r w:rsidR="002463F0" w:rsidRPr="00AB0A9D">
        <w:rPr>
          <w:rFonts w:ascii="Verdana" w:hAnsi="Verdana"/>
          <w:b/>
        </w:rPr>
        <w:t xml:space="preserve"> Propuesta</w:t>
      </w:r>
    </w:p>
    <w:p w:rsidR="002463F0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Debido a los inconvenientes en el balanceo de </w:t>
      </w:r>
      <w:r w:rsidR="00F22792" w:rsidRPr="00AB0A9D">
        <w:rPr>
          <w:rFonts w:ascii="Verdana" w:hAnsi="Verdana"/>
        </w:rPr>
        <w:t>tráfico</w:t>
      </w:r>
      <w:r w:rsidRPr="00AB0A9D">
        <w:rPr>
          <w:rFonts w:ascii="Verdana" w:hAnsi="Verdana"/>
        </w:rPr>
        <w:t xml:space="preserve"> de los dos enlaces GB, se </w:t>
      </w:r>
      <w:r w:rsidR="000F25D9" w:rsidRPr="00AB0A9D">
        <w:rPr>
          <w:rFonts w:ascii="Verdana" w:hAnsi="Verdana"/>
        </w:rPr>
        <w:t>propone</w:t>
      </w:r>
      <w:r w:rsidRPr="00AB0A9D">
        <w:rPr>
          <w:rFonts w:ascii="Verdana" w:hAnsi="Verdana"/>
        </w:rPr>
        <w:t xml:space="preserve"> </w:t>
      </w:r>
      <w:r w:rsidR="000F25D9" w:rsidRPr="00AB0A9D">
        <w:rPr>
          <w:rFonts w:ascii="Verdana" w:hAnsi="Verdana"/>
        </w:rPr>
        <w:t>cambiar</w:t>
      </w:r>
      <w:r w:rsidRPr="00AB0A9D">
        <w:rPr>
          <w:rFonts w:ascii="Verdana" w:hAnsi="Verdana"/>
        </w:rPr>
        <w:t xml:space="preserve"> la </w:t>
      </w:r>
      <w:r w:rsidR="000F25D9" w:rsidRPr="00AB0A9D">
        <w:rPr>
          <w:rFonts w:ascii="Verdana" w:hAnsi="Verdana"/>
        </w:rPr>
        <w:t>conectividad</w:t>
      </w:r>
      <w:r w:rsidRPr="00AB0A9D">
        <w:rPr>
          <w:rFonts w:ascii="Verdana" w:hAnsi="Verdana"/>
        </w:rPr>
        <w:t xml:space="preserve"> entre San Juan y Buenos Aires, utilizando interfaces de 10 GB en todo el trayecto.</w:t>
      </w:r>
    </w:p>
    <w:p w:rsidR="000F25D9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Para esto se replanteó </w:t>
      </w:r>
      <w:r w:rsidR="00AB0A9D">
        <w:rPr>
          <w:rFonts w:ascii="Verdana" w:hAnsi="Verdana"/>
        </w:rPr>
        <w:t xml:space="preserve">un nuevo </w:t>
      </w:r>
      <w:r w:rsidRPr="00AB0A9D">
        <w:rPr>
          <w:rFonts w:ascii="Verdana" w:hAnsi="Verdana"/>
        </w:rPr>
        <w:t xml:space="preserve">enlace DWDM </w:t>
      </w:r>
      <w:r w:rsidR="000F25D9" w:rsidRPr="00AB0A9D">
        <w:rPr>
          <w:rFonts w:ascii="Verdana" w:hAnsi="Verdana"/>
        </w:rPr>
        <w:t xml:space="preserve">bajo </w:t>
      </w:r>
      <w:r w:rsidR="00F22792" w:rsidRPr="00AB0A9D">
        <w:rPr>
          <w:rFonts w:ascii="Verdana" w:hAnsi="Verdana"/>
        </w:rPr>
        <w:t>interfaces</w:t>
      </w:r>
      <w:r w:rsidR="000F25D9" w:rsidRPr="00AB0A9D">
        <w:rPr>
          <w:rFonts w:ascii="Verdana" w:hAnsi="Verdana"/>
        </w:rPr>
        <w:t xml:space="preserve"> 10 GB, como </w:t>
      </w:r>
      <w:r w:rsidR="00F22792" w:rsidRPr="00AB0A9D">
        <w:rPr>
          <w:rFonts w:ascii="Verdana" w:hAnsi="Verdana"/>
        </w:rPr>
        <w:t>así</w:t>
      </w:r>
      <w:r w:rsidR="000F25D9" w:rsidRPr="00AB0A9D">
        <w:rPr>
          <w:rFonts w:ascii="Verdana" w:hAnsi="Verdana"/>
        </w:rPr>
        <w:t xml:space="preserve"> también </w:t>
      </w:r>
      <w:r w:rsidR="00AB0A9D">
        <w:rPr>
          <w:rFonts w:ascii="Verdana" w:hAnsi="Verdana"/>
        </w:rPr>
        <w:t xml:space="preserve">iguales interfaces </w:t>
      </w:r>
      <w:r w:rsidR="000F25D9" w:rsidRPr="00AB0A9D">
        <w:rPr>
          <w:rFonts w:ascii="Verdana" w:hAnsi="Verdana"/>
        </w:rPr>
        <w:t xml:space="preserve">en el Agregador de Córdoba. </w:t>
      </w:r>
    </w:p>
    <w:p w:rsidR="000F25D9" w:rsidRPr="00AB0A9D" w:rsidRDefault="000F25D9">
      <w:pPr>
        <w:rPr>
          <w:rFonts w:ascii="Verdana" w:hAnsi="Verdana"/>
        </w:rPr>
      </w:pPr>
      <w:r w:rsidRPr="00AB0A9D">
        <w:rPr>
          <w:rFonts w:ascii="Verdana" w:hAnsi="Verdana"/>
        </w:rPr>
        <w:t>De esta forma se logra unificar la implementación utilizando en todo el trayecto, interfaces homogéneas, sin etapas de agregación de servicios para sumatoria de anchos de banda en el medio.</w:t>
      </w:r>
    </w:p>
    <w:p w:rsidR="002463F0" w:rsidRPr="00AB0A9D" w:rsidRDefault="002463F0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 </w:t>
      </w:r>
      <w:r w:rsidR="00F22792" w:rsidRPr="00AB0A9D">
        <w:rPr>
          <w:rFonts w:ascii="Verdana" w:hAnsi="Verdana"/>
          <w:noProof/>
          <w:lang w:eastAsia="es-AR"/>
        </w:rPr>
        <w:drawing>
          <wp:inline distT="0" distB="0" distL="0" distR="0" wp14:anchorId="79CF050B">
            <wp:extent cx="6222365" cy="2517038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586" cy="25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792" w:rsidRPr="00AB0A9D" w:rsidRDefault="00F22792" w:rsidP="00F22792">
      <w:pPr>
        <w:rPr>
          <w:rFonts w:ascii="Verdana" w:hAnsi="Verdana"/>
          <w:b/>
        </w:rPr>
      </w:pPr>
      <w:r w:rsidRPr="00AB0A9D">
        <w:rPr>
          <w:rFonts w:ascii="Verdana" w:hAnsi="Verdana"/>
          <w:b/>
        </w:rPr>
        <w:t>Consideraciones Especiales</w:t>
      </w:r>
    </w:p>
    <w:p w:rsidR="00596E30" w:rsidRDefault="00F22792" w:rsidP="00F22792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Debido a </w:t>
      </w:r>
      <w:r w:rsidRPr="00AB0A9D">
        <w:rPr>
          <w:rFonts w:ascii="Verdana" w:hAnsi="Verdana"/>
        </w:rPr>
        <w:t xml:space="preserve">que el equipamiento en el NAP San Juan, no cuenta con interfaces 10 GB, se pierde la posibilidad de realizar una conectividad unificada en interfaces de extremo a extremo. Por tal motivo se debe realizar una configuración </w:t>
      </w:r>
      <w:r w:rsidR="00596E30">
        <w:rPr>
          <w:rFonts w:ascii="Verdana" w:hAnsi="Verdana"/>
        </w:rPr>
        <w:t>Port Channel, entre las dos interfaces GB del NAP</w:t>
      </w:r>
      <w:r w:rsidRPr="00AB0A9D">
        <w:rPr>
          <w:rFonts w:ascii="Verdana" w:hAnsi="Verdana"/>
        </w:rPr>
        <w:t xml:space="preserve">. </w:t>
      </w:r>
    </w:p>
    <w:p w:rsidR="00F22792" w:rsidRPr="00AB0A9D" w:rsidRDefault="00F22792" w:rsidP="00F22792">
      <w:pPr>
        <w:rPr>
          <w:rFonts w:ascii="Verdana" w:hAnsi="Verdana"/>
        </w:rPr>
      </w:pPr>
      <w:r w:rsidRPr="00AB0A9D">
        <w:rPr>
          <w:rFonts w:ascii="Verdana" w:hAnsi="Verdana"/>
        </w:rPr>
        <w:t xml:space="preserve">Esta limitante estuvo presente en la implementación del upgrade de 2 Gb y en la actual. El equipamiento instalado y funcionando en San Juan, como la conectividad hasta CABASE Capital Federal, se encuentra </w:t>
      </w:r>
      <w:r w:rsidR="00596E30">
        <w:rPr>
          <w:rFonts w:ascii="Verdana" w:hAnsi="Verdana"/>
        </w:rPr>
        <w:t>listo</w:t>
      </w:r>
      <w:r w:rsidRPr="00AB0A9D">
        <w:rPr>
          <w:rFonts w:ascii="Verdana" w:hAnsi="Verdana"/>
        </w:rPr>
        <w:t xml:space="preserve"> para soportar interfaces 10 GB. Por lo tanto, los crecimientos a futuros están garantizados.</w:t>
      </w:r>
    </w:p>
    <w:p w:rsidR="00F22792" w:rsidRPr="00AB0A9D" w:rsidRDefault="00AB0A9D" w:rsidP="00F22792">
      <w:pPr>
        <w:rPr>
          <w:rFonts w:ascii="Verdana" w:hAnsi="Verdana"/>
        </w:rPr>
      </w:pPr>
      <w:r w:rsidRPr="00AB0A9D">
        <w:rPr>
          <w:rFonts w:ascii="Verdana" w:hAnsi="Verdana"/>
        </w:rPr>
        <w:t>También</w:t>
      </w:r>
      <w:r w:rsidR="00F22792" w:rsidRPr="00AB0A9D">
        <w:rPr>
          <w:rFonts w:ascii="Verdana" w:hAnsi="Verdana"/>
        </w:rPr>
        <w:t xml:space="preserve">, se deja constancia que en el momento </w:t>
      </w:r>
      <w:r w:rsidRPr="00AB0A9D">
        <w:rPr>
          <w:rFonts w:ascii="Verdana" w:hAnsi="Verdana"/>
        </w:rPr>
        <w:t>de cambiar la interface a 10 GB en NAP San Juan, implicará un nuevo corte del servicio.</w:t>
      </w:r>
    </w:p>
    <w:p w:rsidR="00F22792" w:rsidRPr="00AB0A9D" w:rsidRDefault="00F22792" w:rsidP="00F22792">
      <w:pPr>
        <w:rPr>
          <w:rFonts w:ascii="Verdana" w:hAnsi="Verdana"/>
        </w:rPr>
      </w:pPr>
    </w:p>
    <w:p w:rsidR="00F22792" w:rsidRPr="00AB0A9D" w:rsidRDefault="00F22792">
      <w:pPr>
        <w:rPr>
          <w:rFonts w:ascii="Verdana" w:hAnsi="Verdana"/>
        </w:rPr>
      </w:pPr>
    </w:p>
    <w:sectPr w:rsidR="00F22792" w:rsidRPr="00AB0A9D" w:rsidSect="00AB0A9D">
      <w:headerReference w:type="default" r:id="rId8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C5" w:rsidRDefault="003A52C5" w:rsidP="00AB0A9D">
      <w:pPr>
        <w:spacing w:after="0" w:line="240" w:lineRule="auto"/>
      </w:pPr>
      <w:r>
        <w:separator/>
      </w:r>
    </w:p>
  </w:endnote>
  <w:endnote w:type="continuationSeparator" w:id="0">
    <w:p w:rsidR="003A52C5" w:rsidRDefault="003A52C5" w:rsidP="00AB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C5" w:rsidRDefault="003A52C5" w:rsidP="00AB0A9D">
      <w:pPr>
        <w:spacing w:after="0" w:line="240" w:lineRule="auto"/>
      </w:pPr>
      <w:r>
        <w:separator/>
      </w:r>
    </w:p>
  </w:footnote>
  <w:footnote w:type="continuationSeparator" w:id="0">
    <w:p w:rsidR="003A52C5" w:rsidRDefault="003A52C5" w:rsidP="00AB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9D" w:rsidRDefault="00AB0A9D">
    <w:pPr>
      <w:pStyle w:val="Encabezado"/>
    </w:pPr>
    <w:r w:rsidRPr="00F91187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2C20578" wp14:editId="28589B32">
          <wp:simplePos x="0" y="0"/>
          <wp:positionH relativeFrom="column">
            <wp:posOffset>5825490</wp:posOffset>
          </wp:positionH>
          <wp:positionV relativeFrom="paragraph">
            <wp:posOffset>-259080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16" name="Imagen 16" descr="C:\Documents and Settings\javier.cremaschi\Configuración local\Archivos temporales de Internet\Content.Word\Claro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avier.cremaschi\Configuración local\Archivos temporales de Internet\Content.Word\Claro gi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F0"/>
    <w:rsid w:val="000F25D9"/>
    <w:rsid w:val="002463F0"/>
    <w:rsid w:val="003A52C5"/>
    <w:rsid w:val="00556EC5"/>
    <w:rsid w:val="00596E30"/>
    <w:rsid w:val="008F1C8A"/>
    <w:rsid w:val="00A5590D"/>
    <w:rsid w:val="00AB0A9D"/>
    <w:rsid w:val="00F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40CC2-CC2F-4428-8D53-2F015026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A9D"/>
  </w:style>
  <w:style w:type="paragraph" w:styleId="Piedepgina">
    <w:name w:val="footer"/>
    <w:basedOn w:val="Normal"/>
    <w:link w:val="PiedepginaCar"/>
    <w:uiPriority w:val="99"/>
    <w:unhideWhenUsed/>
    <w:rsid w:val="00AB0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CLARO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Vidable</dc:creator>
  <cp:keywords/>
  <dc:description/>
  <cp:lastModifiedBy>Marcelo Vidable</cp:lastModifiedBy>
  <cp:revision>1</cp:revision>
  <dcterms:created xsi:type="dcterms:W3CDTF">2018-05-18T19:50:00Z</dcterms:created>
  <dcterms:modified xsi:type="dcterms:W3CDTF">2018-05-18T20:52:00Z</dcterms:modified>
</cp:coreProperties>
</file>