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661" w:rsidRDefault="00606661">
      <w:r w:rsidRPr="00606661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33AB82D2">
            <wp:simplePos x="0" y="0"/>
            <wp:positionH relativeFrom="column">
              <wp:posOffset>2606040</wp:posOffset>
            </wp:positionH>
            <wp:positionV relativeFrom="page">
              <wp:posOffset>400050</wp:posOffset>
            </wp:positionV>
            <wp:extent cx="3581400" cy="1126837"/>
            <wp:effectExtent l="0" t="0" r="0" b="0"/>
            <wp:wrapNone/>
            <wp:docPr id="2050" name="Picture 2" descr="Resultado de imagen para cabase logo">
              <a:extLst xmlns:a="http://schemas.openxmlformats.org/drawingml/2006/main">
                <a:ext uri="{FF2B5EF4-FFF2-40B4-BE49-F238E27FC236}">
                  <a16:creationId xmlns:a16="http://schemas.microsoft.com/office/drawing/2014/main" id="{01999906-4237-4DAD-87A2-51211F421F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Resultado de imagen para cabase logo">
                      <a:extLst>
                        <a:ext uri="{FF2B5EF4-FFF2-40B4-BE49-F238E27FC236}">
                          <a16:creationId xmlns:a16="http://schemas.microsoft.com/office/drawing/2014/main" id="{01999906-4237-4DAD-87A2-51211F421F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010" cy="113237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6661" w:rsidRDefault="00606661"/>
    <w:p w:rsidR="00606661" w:rsidRDefault="00606661"/>
    <w:p w:rsidR="00AE1B3A" w:rsidRPr="00DD6687" w:rsidRDefault="002C1E50" w:rsidP="003468D8">
      <w:pPr>
        <w:jc w:val="center"/>
        <w:rPr>
          <w:rFonts w:ascii="Arial" w:hAnsi="Arial" w:cs="Arial"/>
          <w:b/>
          <w:sz w:val="28"/>
          <w:szCs w:val="24"/>
        </w:rPr>
      </w:pPr>
      <w:r w:rsidRPr="00DD6687">
        <w:rPr>
          <w:rFonts w:ascii="Arial" w:hAnsi="Arial" w:cs="Arial"/>
          <w:b/>
          <w:sz w:val="28"/>
          <w:szCs w:val="24"/>
        </w:rPr>
        <w:t>30 AÑOS</w:t>
      </w:r>
      <w:r w:rsidR="00AE1B3A" w:rsidRPr="00DD6687">
        <w:rPr>
          <w:rFonts w:ascii="Arial" w:hAnsi="Arial" w:cs="Arial"/>
          <w:b/>
          <w:sz w:val="28"/>
          <w:szCs w:val="24"/>
        </w:rPr>
        <w:t xml:space="preserve"> </w:t>
      </w:r>
      <w:r w:rsidRPr="00DD6687">
        <w:rPr>
          <w:rFonts w:ascii="Arial" w:hAnsi="Arial" w:cs="Arial"/>
          <w:b/>
          <w:sz w:val="28"/>
          <w:szCs w:val="24"/>
        </w:rPr>
        <w:t>–</w:t>
      </w:r>
      <w:r w:rsidR="00AE1B3A" w:rsidRPr="00DD6687">
        <w:rPr>
          <w:rFonts w:ascii="Arial" w:hAnsi="Arial" w:cs="Arial"/>
          <w:b/>
          <w:sz w:val="28"/>
          <w:szCs w:val="24"/>
        </w:rPr>
        <w:t xml:space="preserve"> </w:t>
      </w:r>
      <w:r w:rsidR="00EB54F4" w:rsidRPr="00DD6687">
        <w:rPr>
          <w:rFonts w:ascii="Arial" w:hAnsi="Arial" w:cs="Arial"/>
          <w:b/>
          <w:sz w:val="28"/>
          <w:szCs w:val="24"/>
        </w:rPr>
        <w:t xml:space="preserve">30 NODOS EN LA RED NACIONAL </w:t>
      </w:r>
    </w:p>
    <w:p w:rsidR="00606661" w:rsidRPr="00DD6687" w:rsidRDefault="00606661" w:rsidP="003468D8">
      <w:pPr>
        <w:jc w:val="center"/>
        <w:rPr>
          <w:rFonts w:ascii="Arial" w:hAnsi="Arial" w:cs="Arial"/>
          <w:b/>
          <w:sz w:val="28"/>
          <w:szCs w:val="24"/>
        </w:rPr>
      </w:pPr>
      <w:r w:rsidRPr="00DD6687">
        <w:rPr>
          <w:rFonts w:ascii="Arial" w:hAnsi="Arial" w:cs="Arial"/>
          <w:b/>
          <w:sz w:val="28"/>
          <w:szCs w:val="24"/>
        </w:rPr>
        <w:t>TOUR 2019</w:t>
      </w:r>
      <w:r w:rsidR="002C1E50" w:rsidRPr="00DD6687">
        <w:rPr>
          <w:rFonts w:ascii="Arial" w:hAnsi="Arial" w:cs="Arial"/>
          <w:b/>
          <w:sz w:val="28"/>
          <w:szCs w:val="24"/>
        </w:rPr>
        <w:t xml:space="preserve">: </w:t>
      </w:r>
      <w:r w:rsidR="00EB54F4" w:rsidRPr="00DD6687">
        <w:rPr>
          <w:rFonts w:ascii="Arial" w:hAnsi="Arial" w:cs="Arial"/>
          <w:b/>
          <w:sz w:val="28"/>
          <w:szCs w:val="24"/>
        </w:rPr>
        <w:t>“Internet nos une”</w:t>
      </w:r>
    </w:p>
    <w:p w:rsidR="00AE1B3A" w:rsidRDefault="00AE1B3A" w:rsidP="00DD668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D7F26" w:rsidRPr="004C719A" w:rsidRDefault="00606661" w:rsidP="003468D8">
      <w:pPr>
        <w:jc w:val="both"/>
        <w:rPr>
          <w:rFonts w:ascii="Arial" w:hAnsi="Arial" w:cs="Arial"/>
          <w:szCs w:val="20"/>
        </w:rPr>
      </w:pPr>
      <w:r w:rsidRPr="004C719A">
        <w:rPr>
          <w:rFonts w:ascii="Arial" w:hAnsi="Arial" w:cs="Arial"/>
          <w:szCs w:val="20"/>
        </w:rPr>
        <w:t>La</w:t>
      </w:r>
      <w:r w:rsidR="002C1E50" w:rsidRPr="004C719A">
        <w:rPr>
          <w:rFonts w:ascii="Arial" w:hAnsi="Arial" w:cs="Arial"/>
          <w:szCs w:val="20"/>
        </w:rPr>
        <w:t xml:space="preserve"> </w:t>
      </w:r>
      <w:hyperlink r:id="rId7" w:history="1">
        <w:r w:rsidR="002C1E50" w:rsidRPr="004C719A">
          <w:rPr>
            <w:rStyle w:val="Hipervnculo"/>
            <w:rFonts w:ascii="Arial" w:hAnsi="Arial" w:cs="Arial"/>
            <w:szCs w:val="20"/>
          </w:rPr>
          <w:t>Cámara Argentina de Internet –</w:t>
        </w:r>
        <w:r w:rsidRPr="004C719A">
          <w:rPr>
            <w:rStyle w:val="Hipervnculo"/>
            <w:rFonts w:ascii="Arial" w:hAnsi="Arial" w:cs="Arial"/>
            <w:szCs w:val="20"/>
          </w:rPr>
          <w:t>CABASE</w:t>
        </w:r>
      </w:hyperlink>
      <w:r w:rsidRPr="004C719A">
        <w:rPr>
          <w:rFonts w:ascii="Arial" w:hAnsi="Arial" w:cs="Arial"/>
          <w:szCs w:val="20"/>
        </w:rPr>
        <w:t xml:space="preserve"> celebra este año su </w:t>
      </w:r>
      <w:r w:rsidRPr="000B1F83">
        <w:rPr>
          <w:rFonts w:ascii="Arial" w:hAnsi="Arial" w:cs="Arial"/>
          <w:b/>
          <w:szCs w:val="20"/>
        </w:rPr>
        <w:t>30</w:t>
      </w:r>
      <w:r w:rsidR="00EB54F4" w:rsidRPr="000B1F83">
        <w:rPr>
          <w:rFonts w:ascii="Arial" w:hAnsi="Arial" w:cs="Arial"/>
          <w:b/>
          <w:szCs w:val="20"/>
        </w:rPr>
        <w:t xml:space="preserve">º </w:t>
      </w:r>
      <w:r w:rsidRPr="000B1F83">
        <w:rPr>
          <w:rFonts w:ascii="Arial" w:hAnsi="Arial" w:cs="Arial"/>
          <w:b/>
          <w:szCs w:val="20"/>
        </w:rPr>
        <w:t>aniversario</w:t>
      </w:r>
      <w:r w:rsidR="00CF1791">
        <w:rPr>
          <w:rFonts w:ascii="Arial" w:hAnsi="Arial" w:cs="Arial"/>
          <w:szCs w:val="20"/>
        </w:rPr>
        <w:t>.</w:t>
      </w:r>
      <w:r w:rsidR="003A1938" w:rsidRPr="004C719A">
        <w:rPr>
          <w:rFonts w:ascii="Arial" w:hAnsi="Arial" w:cs="Arial"/>
          <w:szCs w:val="20"/>
        </w:rPr>
        <w:t xml:space="preserve"> </w:t>
      </w:r>
      <w:r w:rsidR="00A13242">
        <w:rPr>
          <w:rFonts w:ascii="Arial" w:hAnsi="Arial" w:cs="Arial"/>
          <w:szCs w:val="20"/>
        </w:rPr>
        <w:t xml:space="preserve">La </w:t>
      </w:r>
      <w:r w:rsidR="003A1938" w:rsidRPr="004C719A">
        <w:rPr>
          <w:rFonts w:ascii="Arial" w:hAnsi="Arial" w:cs="Arial"/>
          <w:szCs w:val="20"/>
        </w:rPr>
        <w:t>entidad</w:t>
      </w:r>
      <w:r w:rsidR="00A13242">
        <w:rPr>
          <w:rFonts w:ascii="Arial" w:hAnsi="Arial" w:cs="Arial"/>
          <w:szCs w:val="20"/>
        </w:rPr>
        <w:t>,</w:t>
      </w:r>
      <w:r w:rsidR="003A1938" w:rsidRPr="004C719A">
        <w:rPr>
          <w:rFonts w:ascii="Arial" w:hAnsi="Arial" w:cs="Arial"/>
          <w:szCs w:val="20"/>
        </w:rPr>
        <w:t xml:space="preserve"> que promueve la federalización de la banda ancha y una significativa mejora en la calidad y </w:t>
      </w:r>
      <w:r w:rsidR="000B1F83">
        <w:rPr>
          <w:rFonts w:ascii="Arial" w:hAnsi="Arial" w:cs="Arial"/>
          <w:szCs w:val="20"/>
        </w:rPr>
        <w:t xml:space="preserve">en </w:t>
      </w:r>
      <w:r w:rsidR="003A1938" w:rsidRPr="004C719A">
        <w:rPr>
          <w:rFonts w:ascii="Arial" w:hAnsi="Arial" w:cs="Arial"/>
          <w:szCs w:val="20"/>
        </w:rPr>
        <w:t xml:space="preserve">los costos de la conectividad en todo el país, inicia un conjunto de actividades conmemorativas con un </w:t>
      </w:r>
      <w:r w:rsidR="000B1F83" w:rsidRPr="000B1F83">
        <w:rPr>
          <w:rFonts w:ascii="Arial" w:hAnsi="Arial" w:cs="Arial"/>
          <w:szCs w:val="20"/>
        </w:rPr>
        <w:t>recorrido</w:t>
      </w:r>
      <w:r w:rsidR="000B1F83">
        <w:rPr>
          <w:rFonts w:ascii="Arial" w:hAnsi="Arial" w:cs="Arial"/>
          <w:b/>
          <w:szCs w:val="20"/>
        </w:rPr>
        <w:t xml:space="preserve"> </w:t>
      </w:r>
      <w:r w:rsidR="003A1938" w:rsidRPr="004C719A">
        <w:rPr>
          <w:rFonts w:ascii="Arial" w:hAnsi="Arial" w:cs="Arial"/>
          <w:szCs w:val="20"/>
        </w:rPr>
        <w:t xml:space="preserve">por las </w:t>
      </w:r>
      <w:r w:rsidR="003A1938" w:rsidRPr="000B1F83">
        <w:rPr>
          <w:rFonts w:ascii="Arial" w:hAnsi="Arial" w:cs="Arial"/>
          <w:b/>
          <w:szCs w:val="20"/>
        </w:rPr>
        <w:t>30 ciudades</w:t>
      </w:r>
      <w:r w:rsidR="003A1938" w:rsidRPr="004C719A">
        <w:rPr>
          <w:rFonts w:ascii="Arial" w:hAnsi="Arial" w:cs="Arial"/>
          <w:szCs w:val="20"/>
        </w:rPr>
        <w:t xml:space="preserve"> en las que hay </w:t>
      </w:r>
      <w:r w:rsidR="003A1938" w:rsidRPr="000B1F83">
        <w:rPr>
          <w:rFonts w:ascii="Arial" w:hAnsi="Arial" w:cs="Arial"/>
          <w:b/>
          <w:szCs w:val="20"/>
        </w:rPr>
        <w:t xml:space="preserve">nodos regionales </w:t>
      </w:r>
      <w:r w:rsidR="003A1938" w:rsidRPr="004C719A">
        <w:rPr>
          <w:rFonts w:ascii="Arial" w:hAnsi="Arial" w:cs="Arial"/>
          <w:szCs w:val="20"/>
        </w:rPr>
        <w:t xml:space="preserve">que conforman la </w:t>
      </w:r>
      <w:r w:rsidR="003A1938" w:rsidRPr="000B1F83">
        <w:rPr>
          <w:rFonts w:ascii="Arial" w:hAnsi="Arial" w:cs="Arial"/>
          <w:b/>
          <w:szCs w:val="20"/>
        </w:rPr>
        <w:t>Red Nacional</w:t>
      </w:r>
      <w:r w:rsidR="003A1938" w:rsidRPr="004C719A">
        <w:rPr>
          <w:rFonts w:ascii="Arial" w:hAnsi="Arial" w:cs="Arial"/>
          <w:szCs w:val="20"/>
        </w:rPr>
        <w:t>.</w:t>
      </w:r>
    </w:p>
    <w:p w:rsidR="000B1F83" w:rsidRDefault="000B1F83" w:rsidP="003468D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</w:t>
      </w:r>
      <w:r w:rsidRPr="000B1F83">
        <w:rPr>
          <w:rFonts w:ascii="Arial" w:hAnsi="Arial" w:cs="Arial"/>
          <w:szCs w:val="20"/>
        </w:rPr>
        <w:t xml:space="preserve">n cada </w:t>
      </w:r>
      <w:r>
        <w:rPr>
          <w:rFonts w:ascii="Arial" w:hAnsi="Arial" w:cs="Arial"/>
          <w:szCs w:val="20"/>
        </w:rPr>
        <w:t xml:space="preserve">‘parada’, </w:t>
      </w:r>
      <w:r w:rsidRPr="000B1F83">
        <w:rPr>
          <w:rFonts w:ascii="Arial" w:hAnsi="Arial" w:cs="Arial"/>
          <w:szCs w:val="20"/>
        </w:rPr>
        <w:t xml:space="preserve">se realizará un </w:t>
      </w:r>
      <w:r w:rsidRPr="000B1F83">
        <w:rPr>
          <w:rFonts w:ascii="Arial" w:hAnsi="Arial" w:cs="Arial"/>
          <w:b/>
          <w:szCs w:val="20"/>
        </w:rPr>
        <w:t>evento de divulgación</w:t>
      </w:r>
      <w:r>
        <w:rPr>
          <w:rFonts w:ascii="Arial" w:hAnsi="Arial" w:cs="Arial"/>
          <w:b/>
          <w:szCs w:val="20"/>
        </w:rPr>
        <w:t xml:space="preserve"> tecnológica,</w:t>
      </w:r>
      <w:r w:rsidRPr="000B1F8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con </w:t>
      </w:r>
      <w:r w:rsidRPr="00CF1791">
        <w:rPr>
          <w:rFonts w:ascii="Arial" w:hAnsi="Arial" w:cs="Arial"/>
          <w:b/>
          <w:szCs w:val="20"/>
        </w:rPr>
        <w:t>entrada libre y gratuita</w:t>
      </w:r>
      <w:r>
        <w:rPr>
          <w:rFonts w:ascii="Arial" w:hAnsi="Arial" w:cs="Arial"/>
          <w:szCs w:val="20"/>
        </w:rPr>
        <w:t>,</w:t>
      </w:r>
      <w:r w:rsidRPr="000B1F83">
        <w:rPr>
          <w:rFonts w:ascii="Arial" w:hAnsi="Arial" w:cs="Arial"/>
          <w:szCs w:val="20"/>
        </w:rPr>
        <w:t xml:space="preserve"> acerca de cómo está hoy el desarrollo de Internet en Argentina</w:t>
      </w:r>
      <w:r>
        <w:rPr>
          <w:rFonts w:ascii="Arial" w:hAnsi="Arial" w:cs="Arial"/>
          <w:szCs w:val="20"/>
        </w:rPr>
        <w:t xml:space="preserve"> y</w:t>
      </w:r>
      <w:r w:rsidRPr="000B1F83">
        <w:rPr>
          <w:rFonts w:ascii="Arial" w:hAnsi="Arial" w:cs="Arial"/>
          <w:szCs w:val="20"/>
        </w:rPr>
        <w:t xml:space="preserve"> cuáles son los desafíos y las oportunidades que tenemos como país en la materia</w:t>
      </w:r>
      <w:r>
        <w:rPr>
          <w:rFonts w:ascii="Arial" w:hAnsi="Arial" w:cs="Arial"/>
          <w:szCs w:val="20"/>
        </w:rPr>
        <w:t xml:space="preserve">. </w:t>
      </w:r>
    </w:p>
    <w:p w:rsidR="0061316C" w:rsidRDefault="005334ED" w:rsidP="00CF4025">
      <w:pPr>
        <w:jc w:val="both"/>
        <w:rPr>
          <w:rFonts w:ascii="Arial" w:hAnsi="Arial" w:cs="Arial"/>
          <w:b/>
          <w:szCs w:val="20"/>
        </w:rPr>
      </w:pPr>
      <w:r w:rsidRPr="005334ED">
        <w:rPr>
          <w:rFonts w:ascii="Arial" w:hAnsi="Arial" w:cs="Arial"/>
          <w:b/>
          <w:szCs w:val="20"/>
        </w:rPr>
        <w:t xml:space="preserve">En </w:t>
      </w:r>
      <w:r w:rsidR="00CF4025">
        <w:rPr>
          <w:rFonts w:ascii="Arial" w:hAnsi="Arial" w:cs="Arial"/>
          <w:b/>
          <w:szCs w:val="20"/>
        </w:rPr>
        <w:t xml:space="preserve">San </w:t>
      </w:r>
      <w:r w:rsidR="00DB0B59">
        <w:rPr>
          <w:rFonts w:ascii="Arial" w:hAnsi="Arial" w:cs="Arial"/>
          <w:b/>
          <w:szCs w:val="20"/>
        </w:rPr>
        <w:t>Juan</w:t>
      </w:r>
      <w:r w:rsidR="00B67549">
        <w:rPr>
          <w:rFonts w:ascii="Arial" w:hAnsi="Arial" w:cs="Arial"/>
          <w:b/>
          <w:szCs w:val="20"/>
        </w:rPr>
        <w:t xml:space="preserve"> </w:t>
      </w:r>
      <w:r w:rsidRPr="005334ED">
        <w:rPr>
          <w:rFonts w:ascii="Arial" w:hAnsi="Arial" w:cs="Arial"/>
          <w:b/>
          <w:szCs w:val="20"/>
        </w:rPr>
        <w:t xml:space="preserve">se realizará el próximo </w:t>
      </w:r>
      <w:r w:rsidR="00DB0B59">
        <w:rPr>
          <w:rFonts w:ascii="Arial" w:hAnsi="Arial" w:cs="Arial"/>
          <w:b/>
          <w:szCs w:val="20"/>
        </w:rPr>
        <w:t xml:space="preserve">viernes </w:t>
      </w:r>
      <w:r w:rsidR="00002998" w:rsidRPr="00002998">
        <w:rPr>
          <w:rFonts w:ascii="Arial" w:hAnsi="Arial" w:cs="Arial"/>
          <w:b/>
          <w:szCs w:val="20"/>
        </w:rPr>
        <w:t>1</w:t>
      </w:r>
      <w:r w:rsidR="00DB0B59">
        <w:rPr>
          <w:rFonts w:ascii="Arial" w:hAnsi="Arial" w:cs="Arial"/>
          <w:b/>
          <w:szCs w:val="20"/>
        </w:rPr>
        <w:t>2</w:t>
      </w:r>
      <w:r w:rsidR="00002998" w:rsidRPr="00002998">
        <w:rPr>
          <w:rFonts w:ascii="Arial" w:hAnsi="Arial" w:cs="Arial"/>
          <w:b/>
          <w:szCs w:val="20"/>
        </w:rPr>
        <w:t xml:space="preserve"> de abril</w:t>
      </w:r>
      <w:r w:rsidR="00002998">
        <w:rPr>
          <w:rFonts w:ascii="Arial" w:hAnsi="Arial" w:cs="Arial"/>
          <w:b/>
          <w:szCs w:val="20"/>
        </w:rPr>
        <w:t xml:space="preserve"> a las </w:t>
      </w:r>
      <w:r w:rsidR="00CF4025">
        <w:rPr>
          <w:rFonts w:ascii="Arial" w:hAnsi="Arial" w:cs="Arial"/>
          <w:b/>
          <w:szCs w:val="20"/>
        </w:rPr>
        <w:t>1</w:t>
      </w:r>
      <w:r w:rsidR="00002998" w:rsidRPr="00002998">
        <w:rPr>
          <w:rFonts w:ascii="Arial" w:hAnsi="Arial" w:cs="Arial"/>
          <w:b/>
          <w:szCs w:val="20"/>
        </w:rPr>
        <w:t xml:space="preserve">0 </w:t>
      </w:r>
      <w:proofErr w:type="spellStart"/>
      <w:r w:rsidR="00002998" w:rsidRPr="00002998">
        <w:rPr>
          <w:rFonts w:ascii="Arial" w:hAnsi="Arial" w:cs="Arial"/>
          <w:b/>
          <w:szCs w:val="20"/>
        </w:rPr>
        <w:t>hs</w:t>
      </w:r>
      <w:proofErr w:type="spellEnd"/>
      <w:r w:rsidR="00002998">
        <w:rPr>
          <w:rFonts w:ascii="Arial" w:hAnsi="Arial" w:cs="Arial"/>
          <w:b/>
          <w:szCs w:val="20"/>
        </w:rPr>
        <w:t xml:space="preserve"> </w:t>
      </w:r>
      <w:r w:rsidRPr="005334ED">
        <w:rPr>
          <w:rFonts w:ascii="Arial" w:hAnsi="Arial" w:cs="Arial"/>
          <w:b/>
          <w:szCs w:val="20"/>
        </w:rPr>
        <w:t xml:space="preserve">en </w:t>
      </w:r>
      <w:r w:rsidR="00CF4025">
        <w:rPr>
          <w:rFonts w:ascii="Arial" w:hAnsi="Arial" w:cs="Arial"/>
          <w:b/>
          <w:szCs w:val="20"/>
        </w:rPr>
        <w:t xml:space="preserve">el </w:t>
      </w:r>
      <w:r w:rsidR="00DB0B59" w:rsidRPr="00DB0B59">
        <w:rPr>
          <w:rFonts w:ascii="Arial" w:hAnsi="Arial" w:cs="Arial"/>
          <w:b/>
          <w:szCs w:val="20"/>
        </w:rPr>
        <w:t xml:space="preserve">edificio central de la </w:t>
      </w:r>
      <w:r w:rsidR="00DB0B59">
        <w:rPr>
          <w:rFonts w:ascii="Arial" w:hAnsi="Arial" w:cs="Arial"/>
          <w:b/>
          <w:szCs w:val="20"/>
        </w:rPr>
        <w:t>Universidad Nacional de San Juan</w:t>
      </w:r>
      <w:r w:rsidR="00DB0B59" w:rsidRPr="00DB0B59">
        <w:rPr>
          <w:rFonts w:ascii="Arial" w:hAnsi="Arial" w:cs="Arial"/>
          <w:b/>
          <w:szCs w:val="20"/>
        </w:rPr>
        <w:t xml:space="preserve">, calle Mitre Este 396 esq. Jujuy. </w:t>
      </w:r>
    </w:p>
    <w:p w:rsidR="003A1938" w:rsidRPr="000B1F83" w:rsidRDefault="000B1F83" w:rsidP="0061316C">
      <w:pPr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Cs w:val="20"/>
        </w:rPr>
        <w:t>Será</w:t>
      </w:r>
      <w:r w:rsidR="005334ED">
        <w:rPr>
          <w:rFonts w:ascii="Arial" w:hAnsi="Arial" w:cs="Arial"/>
          <w:szCs w:val="20"/>
        </w:rPr>
        <w:t xml:space="preserve"> una</w:t>
      </w:r>
      <w:r>
        <w:rPr>
          <w:rFonts w:ascii="Arial" w:hAnsi="Arial" w:cs="Arial"/>
          <w:szCs w:val="20"/>
        </w:rPr>
        <w:t xml:space="preserve"> charla</w:t>
      </w:r>
      <w:r w:rsidRPr="000B1F83">
        <w:rPr>
          <w:rFonts w:ascii="Arial" w:hAnsi="Arial" w:cs="Arial"/>
          <w:szCs w:val="20"/>
        </w:rPr>
        <w:t xml:space="preserve"> de interés general para docentes, estudiantes, empresarios, comerciantes, cooperativistas, funcionarios, periodistas, emprendedores y usuarios en general. Participarán los miembros locales de la Cámara Argentina de Internet que son parte del </w:t>
      </w:r>
      <w:r>
        <w:rPr>
          <w:rFonts w:ascii="Arial" w:hAnsi="Arial" w:cs="Arial"/>
          <w:szCs w:val="20"/>
        </w:rPr>
        <w:t xml:space="preserve">nodo </w:t>
      </w:r>
      <w:r w:rsidR="00CF1791">
        <w:rPr>
          <w:rFonts w:ascii="Arial" w:hAnsi="Arial" w:cs="Arial"/>
          <w:szCs w:val="20"/>
        </w:rPr>
        <w:t xml:space="preserve">de la Red Nacional </w:t>
      </w:r>
      <w:r w:rsidRPr="000B1F83">
        <w:rPr>
          <w:rFonts w:ascii="Arial" w:hAnsi="Arial" w:cs="Arial"/>
          <w:szCs w:val="20"/>
        </w:rPr>
        <w:t xml:space="preserve">de cada ciudad; se presentarán los resultados del </w:t>
      </w:r>
      <w:r w:rsidRPr="00CF1791">
        <w:rPr>
          <w:rFonts w:ascii="Arial" w:hAnsi="Arial" w:cs="Arial"/>
          <w:b/>
          <w:szCs w:val="20"/>
        </w:rPr>
        <w:t xml:space="preserve">Internet </w:t>
      </w:r>
      <w:proofErr w:type="spellStart"/>
      <w:r w:rsidRPr="00CF1791">
        <w:rPr>
          <w:rFonts w:ascii="Arial" w:hAnsi="Arial" w:cs="Arial"/>
          <w:b/>
          <w:szCs w:val="20"/>
        </w:rPr>
        <w:t>Index</w:t>
      </w:r>
      <w:proofErr w:type="spellEnd"/>
      <w:r w:rsidRPr="000B1F83">
        <w:rPr>
          <w:rFonts w:ascii="Arial" w:hAnsi="Arial" w:cs="Arial"/>
          <w:szCs w:val="20"/>
        </w:rPr>
        <w:t xml:space="preserve"> elaborado por la Cámara y los proyectos más destacados a nivel nacional e internacional de los que participa la </w:t>
      </w:r>
      <w:r w:rsidR="00A13242">
        <w:rPr>
          <w:rFonts w:ascii="Arial" w:hAnsi="Arial" w:cs="Arial"/>
          <w:szCs w:val="20"/>
        </w:rPr>
        <w:t>organización</w:t>
      </w:r>
      <w:r w:rsidRPr="000B1F83">
        <w:rPr>
          <w:rFonts w:ascii="Arial" w:hAnsi="Arial" w:cs="Arial"/>
          <w:szCs w:val="20"/>
        </w:rPr>
        <w:t xml:space="preserve">, como </w:t>
      </w:r>
      <w:hyperlink r:id="rId8" w:history="1">
        <w:proofErr w:type="spellStart"/>
        <w:r w:rsidRPr="000B1F83">
          <w:rPr>
            <w:rStyle w:val="Hipervnculo"/>
            <w:rFonts w:ascii="Arial" w:hAnsi="Arial" w:cs="Arial"/>
            <w:szCs w:val="20"/>
          </w:rPr>
          <w:t>Blockchain</w:t>
        </w:r>
        <w:proofErr w:type="spellEnd"/>
        <w:r w:rsidRPr="000B1F83">
          <w:rPr>
            <w:rStyle w:val="Hipervnculo"/>
            <w:rFonts w:ascii="Arial" w:hAnsi="Arial" w:cs="Arial"/>
            <w:szCs w:val="20"/>
          </w:rPr>
          <w:t xml:space="preserve"> Federal Argentina (BFA)</w:t>
        </w:r>
      </w:hyperlink>
      <w:r w:rsidRPr="000B1F83">
        <w:rPr>
          <w:rFonts w:ascii="Arial" w:hAnsi="Arial" w:cs="Arial"/>
          <w:szCs w:val="20"/>
        </w:rPr>
        <w:t xml:space="preserve"> y el </w:t>
      </w:r>
      <w:hyperlink r:id="rId9" w:history="1">
        <w:r w:rsidRPr="000B1F83">
          <w:rPr>
            <w:rStyle w:val="Hipervnculo"/>
            <w:rFonts w:ascii="Arial" w:hAnsi="Arial" w:cs="Arial"/>
            <w:szCs w:val="20"/>
            <w:lang w:val="es-ES"/>
          </w:rPr>
          <w:t>Centro de Coordinación y Marketplace de Internet de las Cosas (</w:t>
        </w:r>
        <w:proofErr w:type="spellStart"/>
        <w:r w:rsidRPr="000B1F83">
          <w:rPr>
            <w:rStyle w:val="Hipervnculo"/>
            <w:rFonts w:ascii="Arial" w:hAnsi="Arial" w:cs="Arial"/>
            <w:szCs w:val="20"/>
            <w:lang w:val="es-ES"/>
          </w:rPr>
          <w:t>IoT</w:t>
        </w:r>
        <w:proofErr w:type="spellEnd"/>
        <w:r w:rsidRPr="000B1F83">
          <w:rPr>
            <w:rStyle w:val="Hipervnculo"/>
            <w:rFonts w:ascii="Arial" w:hAnsi="Arial" w:cs="Arial"/>
            <w:szCs w:val="20"/>
            <w:lang w:val="es-ES"/>
          </w:rPr>
          <w:t>).</w:t>
        </w:r>
      </w:hyperlink>
    </w:p>
    <w:p w:rsidR="00CF1791" w:rsidRPr="00CF1791" w:rsidRDefault="00CF1791" w:rsidP="00CF1791">
      <w:pPr>
        <w:jc w:val="both"/>
        <w:rPr>
          <w:rFonts w:ascii="Arial" w:hAnsi="Arial" w:cs="Arial"/>
          <w:szCs w:val="20"/>
        </w:rPr>
      </w:pPr>
      <w:r w:rsidRPr="00CF1791">
        <w:rPr>
          <w:rFonts w:ascii="Arial" w:hAnsi="Arial" w:cs="Arial"/>
          <w:i/>
          <w:szCs w:val="20"/>
        </w:rPr>
        <w:t>“Como cámara representativa de los diferentes actores que conforman el ecosistema de Internet en Argentina, CABASE busca construir una Internet más robusta, segura e integrada que permita universalizar el acceso a la banda ancha para que la conectividad se convierta en el motor de desarrollo de las economías locales a lo largo y ancho de la Argentina”</w:t>
      </w:r>
      <w:r w:rsidRPr="00CF1791">
        <w:rPr>
          <w:rFonts w:ascii="Arial" w:hAnsi="Arial" w:cs="Arial"/>
          <w:szCs w:val="20"/>
        </w:rPr>
        <w:t>, señaló Ariel Graizer, presidente de la Cámara Argentina de Internet –CABASE.</w:t>
      </w:r>
    </w:p>
    <w:p w:rsidR="00CF1791" w:rsidRPr="00841E12" w:rsidRDefault="00CF1791" w:rsidP="00CF1791">
      <w:pPr>
        <w:jc w:val="both"/>
        <w:rPr>
          <w:rFonts w:ascii="Arial" w:hAnsi="Arial" w:cs="Arial"/>
          <w:sz w:val="20"/>
          <w:szCs w:val="20"/>
        </w:rPr>
      </w:pPr>
      <w:r w:rsidRPr="00841E12">
        <w:rPr>
          <w:rFonts w:ascii="Arial" w:hAnsi="Arial" w:cs="Arial"/>
          <w:sz w:val="20"/>
          <w:szCs w:val="20"/>
        </w:rPr>
        <w:t xml:space="preserve">El </w:t>
      </w:r>
      <w:r w:rsidRPr="00841E12">
        <w:rPr>
          <w:rFonts w:ascii="Arial" w:hAnsi="Arial" w:cs="Arial"/>
          <w:b/>
          <w:sz w:val="20"/>
          <w:szCs w:val="20"/>
        </w:rPr>
        <w:t xml:space="preserve">TOUR 2019: “Internet nos une” </w:t>
      </w:r>
      <w:r w:rsidRPr="00841E12">
        <w:rPr>
          <w:rFonts w:ascii="Arial" w:hAnsi="Arial" w:cs="Arial"/>
          <w:sz w:val="20"/>
          <w:szCs w:val="20"/>
        </w:rPr>
        <w:t>recorrerá durante marzo y abril las ciudades de</w:t>
      </w:r>
      <w:r w:rsidRPr="00841E1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Rosario, Neuquén, Bahía Blanca, Mendoza, Santa Fe, Córdoba, La Plata, Mar del Plat</w:t>
      </w: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a, Posadas, Bariloche, Pilar, Moreno, Mar del Tuyú (Partido de la Costa), </w:t>
      </w:r>
      <w:r w:rsidRPr="00841E1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Tandil, Resistencia, San Juan, Viedma, Río Negro, Río Cuarto</w:t>
      </w:r>
      <w:r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, Rio Gallegos, Ushuaia, Sáenz Peña (Chaco), Puerto Madryn, Jujuy, Salta, Tucumán, San Luis, Río Cuarto, Comodoro Rivadavia y Buenos Aires</w:t>
      </w:r>
      <w:r w:rsidRPr="00841E1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.</w:t>
      </w:r>
      <w:r w:rsidR="00A1324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Más información en </w:t>
      </w:r>
      <w:hyperlink r:id="rId10" w:history="1">
        <w:r w:rsidR="00A13242" w:rsidRPr="00800232">
          <w:rPr>
            <w:rStyle w:val="Hipervnculo"/>
            <w:rFonts w:ascii="Arial" w:hAnsi="Arial" w:cs="Arial"/>
            <w:bCs/>
            <w:sz w:val="20"/>
            <w:szCs w:val="20"/>
            <w:shd w:val="clear" w:color="auto" w:fill="FFFFFF"/>
          </w:rPr>
          <w:t>info@cabase.org.ar</w:t>
        </w:r>
      </w:hyperlink>
      <w:r w:rsidR="00A1324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y en las redes sociales </w:t>
      </w:r>
      <w:hyperlink r:id="rId11" w:history="1">
        <w:r w:rsidR="00A13242" w:rsidRPr="00800232">
          <w:rPr>
            <w:rStyle w:val="Hipervnculo"/>
            <w:rFonts w:ascii="Arial" w:hAnsi="Arial" w:cs="Arial"/>
            <w:bCs/>
            <w:sz w:val="20"/>
            <w:szCs w:val="20"/>
            <w:shd w:val="clear" w:color="auto" w:fill="FFFFFF"/>
          </w:rPr>
          <w:t>www.facebook.com/CabaseAr/</w:t>
        </w:r>
      </w:hyperlink>
      <w:r w:rsidR="00A1324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y </w:t>
      </w:r>
      <w:hyperlink r:id="rId12" w:history="1">
        <w:r w:rsidR="00A13242" w:rsidRPr="00800232">
          <w:rPr>
            <w:rStyle w:val="Hipervnculo"/>
            <w:rFonts w:ascii="Arial" w:hAnsi="Arial" w:cs="Arial"/>
            <w:bCs/>
            <w:sz w:val="20"/>
            <w:szCs w:val="20"/>
            <w:shd w:val="clear" w:color="auto" w:fill="FFFFFF"/>
          </w:rPr>
          <w:t>https://twitter.com/CabaseAr</w:t>
        </w:r>
      </w:hyperlink>
      <w:r w:rsidR="00A1324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</w:p>
    <w:p w:rsidR="009D7F26" w:rsidRDefault="009D7F26" w:rsidP="00CF179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06661" w:rsidRPr="003468D8" w:rsidRDefault="00CF1791" w:rsidP="003468D8">
      <w:pPr>
        <w:jc w:val="both"/>
        <w:rPr>
          <w:rFonts w:ascii="Arial" w:hAnsi="Arial" w:cs="Arial"/>
          <w:sz w:val="20"/>
          <w:szCs w:val="20"/>
        </w:rPr>
      </w:pPr>
      <w:r w:rsidRPr="00CF1791">
        <w:rPr>
          <w:rFonts w:ascii="Arial" w:hAnsi="Arial" w:cs="Arial"/>
          <w:sz w:val="20"/>
          <w:szCs w:val="20"/>
          <w:u w:val="single"/>
        </w:rPr>
        <w:t xml:space="preserve">Acerca de </w:t>
      </w:r>
      <w:r>
        <w:rPr>
          <w:rFonts w:ascii="Arial" w:hAnsi="Arial" w:cs="Arial"/>
          <w:sz w:val="20"/>
          <w:szCs w:val="20"/>
          <w:u w:val="single"/>
        </w:rPr>
        <w:t xml:space="preserve">la Cámara Argentina de Internet - </w:t>
      </w:r>
      <w:r w:rsidRPr="00CF1791">
        <w:rPr>
          <w:rFonts w:ascii="Arial" w:hAnsi="Arial" w:cs="Arial"/>
          <w:sz w:val="20"/>
          <w:szCs w:val="20"/>
          <w:u w:val="single"/>
        </w:rPr>
        <w:t>CABASE</w:t>
      </w:r>
      <w:r>
        <w:rPr>
          <w:rFonts w:ascii="Arial" w:hAnsi="Arial" w:cs="Arial"/>
          <w:sz w:val="20"/>
          <w:szCs w:val="20"/>
        </w:rPr>
        <w:t xml:space="preserve">. </w:t>
      </w:r>
      <w:r w:rsidR="00AA2D6B">
        <w:rPr>
          <w:rFonts w:ascii="Arial" w:hAnsi="Arial" w:cs="Arial"/>
          <w:sz w:val="20"/>
          <w:szCs w:val="20"/>
        </w:rPr>
        <w:t>Es la</w:t>
      </w:r>
      <w:r w:rsidR="003468D8" w:rsidRPr="003468D8">
        <w:rPr>
          <w:rFonts w:ascii="Arial" w:hAnsi="Arial" w:cs="Arial"/>
          <w:sz w:val="20"/>
          <w:szCs w:val="20"/>
        </w:rPr>
        <w:t xml:space="preserve"> </w:t>
      </w:r>
      <w:r w:rsidR="00606661" w:rsidRPr="003468D8">
        <w:rPr>
          <w:rFonts w:ascii="Arial" w:hAnsi="Arial" w:cs="Arial"/>
          <w:sz w:val="20"/>
          <w:szCs w:val="20"/>
        </w:rPr>
        <w:t xml:space="preserve">entidad que agrupa a empresas, cooperativas, universidades y organismos </w:t>
      </w:r>
      <w:r w:rsidR="006B7285" w:rsidRPr="003468D8">
        <w:rPr>
          <w:rFonts w:ascii="Arial" w:hAnsi="Arial" w:cs="Arial"/>
          <w:sz w:val="20"/>
          <w:szCs w:val="20"/>
        </w:rPr>
        <w:t xml:space="preserve">públicos </w:t>
      </w:r>
      <w:r w:rsidR="00606661" w:rsidRPr="003468D8">
        <w:rPr>
          <w:rFonts w:ascii="Arial" w:hAnsi="Arial" w:cs="Arial"/>
          <w:sz w:val="20"/>
          <w:szCs w:val="20"/>
        </w:rPr>
        <w:t>que dan vida, día a día, a la Red de Redes en el país</w:t>
      </w:r>
      <w:r w:rsidR="00827D91">
        <w:rPr>
          <w:rFonts w:ascii="Arial" w:hAnsi="Arial" w:cs="Arial"/>
          <w:sz w:val="20"/>
          <w:szCs w:val="20"/>
        </w:rPr>
        <w:t>;</w:t>
      </w:r>
      <w:r w:rsidR="003468D8">
        <w:rPr>
          <w:rFonts w:ascii="Arial" w:hAnsi="Arial" w:cs="Arial"/>
          <w:sz w:val="20"/>
          <w:szCs w:val="20"/>
        </w:rPr>
        <w:t xml:space="preserve"> cuenta hoy con</w:t>
      </w:r>
      <w:r w:rsidR="003468D8" w:rsidRPr="003468D8">
        <w:rPr>
          <w:rFonts w:ascii="Arial" w:hAnsi="Arial" w:cs="Arial"/>
          <w:sz w:val="20"/>
          <w:szCs w:val="20"/>
        </w:rPr>
        <w:t xml:space="preserve"> más de 470 socios que tienen presencia en 1.200 localidades de Argentina y prestan servicios a 18.000.000 de clientes.</w:t>
      </w:r>
      <w:r>
        <w:rPr>
          <w:rFonts w:ascii="Arial" w:hAnsi="Arial" w:cs="Arial"/>
          <w:sz w:val="20"/>
          <w:szCs w:val="20"/>
        </w:rPr>
        <w:t xml:space="preserve"> </w:t>
      </w:r>
      <w:r w:rsidR="00827D91">
        <w:rPr>
          <w:rFonts w:ascii="Arial" w:hAnsi="Arial" w:cs="Arial"/>
          <w:sz w:val="20"/>
          <w:szCs w:val="20"/>
        </w:rPr>
        <w:t>CABASE e</w:t>
      </w:r>
      <w:r w:rsidR="00483FEF" w:rsidRPr="003468D8">
        <w:rPr>
          <w:rFonts w:ascii="Arial" w:hAnsi="Arial" w:cs="Arial"/>
          <w:sz w:val="20"/>
          <w:szCs w:val="20"/>
        </w:rPr>
        <w:t>s r</w:t>
      </w:r>
      <w:r w:rsidR="00606661" w:rsidRPr="003468D8">
        <w:rPr>
          <w:rFonts w:ascii="Arial" w:hAnsi="Arial" w:cs="Arial"/>
          <w:sz w:val="20"/>
          <w:szCs w:val="20"/>
        </w:rPr>
        <w:t xml:space="preserve">esponsable del desarrollo de </w:t>
      </w:r>
      <w:r w:rsidR="003468D8">
        <w:rPr>
          <w:rFonts w:ascii="Arial" w:hAnsi="Arial" w:cs="Arial"/>
          <w:sz w:val="20"/>
          <w:szCs w:val="20"/>
        </w:rPr>
        <w:t>la Red Nacional de</w:t>
      </w:r>
      <w:r w:rsidR="00EB54F4" w:rsidRPr="003468D8">
        <w:rPr>
          <w:rFonts w:ascii="Arial" w:hAnsi="Arial" w:cs="Arial"/>
          <w:sz w:val="20"/>
          <w:szCs w:val="20"/>
        </w:rPr>
        <w:t xml:space="preserve"> </w:t>
      </w:r>
      <w:r w:rsidR="00606661" w:rsidRPr="003468D8">
        <w:rPr>
          <w:rFonts w:ascii="Arial" w:hAnsi="Arial" w:cs="Arial"/>
          <w:sz w:val="20"/>
          <w:szCs w:val="20"/>
        </w:rPr>
        <w:t xml:space="preserve">puntos de interconexión </w:t>
      </w:r>
      <w:r w:rsidR="003468D8">
        <w:rPr>
          <w:rFonts w:ascii="Arial" w:hAnsi="Arial" w:cs="Arial"/>
          <w:sz w:val="20"/>
          <w:szCs w:val="20"/>
        </w:rPr>
        <w:t>a Internet</w:t>
      </w:r>
      <w:r>
        <w:rPr>
          <w:rFonts w:ascii="Arial" w:hAnsi="Arial" w:cs="Arial"/>
          <w:sz w:val="20"/>
          <w:szCs w:val="20"/>
        </w:rPr>
        <w:t xml:space="preserve"> </w:t>
      </w:r>
      <w:r w:rsidRPr="003468D8">
        <w:rPr>
          <w:rFonts w:ascii="Arial" w:hAnsi="Arial" w:cs="Arial"/>
          <w:sz w:val="20"/>
          <w:szCs w:val="20"/>
        </w:rPr>
        <w:t>(llamados IXP por sus</w:t>
      </w:r>
      <w:r>
        <w:rPr>
          <w:rFonts w:ascii="Arial" w:hAnsi="Arial" w:cs="Arial"/>
          <w:sz w:val="20"/>
          <w:szCs w:val="20"/>
        </w:rPr>
        <w:t xml:space="preserve"> siglas en inglés, Internet </w:t>
      </w:r>
      <w:proofErr w:type="spellStart"/>
      <w:r>
        <w:rPr>
          <w:rFonts w:ascii="Arial" w:hAnsi="Arial" w:cs="Arial"/>
          <w:sz w:val="20"/>
          <w:szCs w:val="20"/>
        </w:rPr>
        <w:t>eX</w:t>
      </w:r>
      <w:r w:rsidRPr="003468D8">
        <w:rPr>
          <w:rFonts w:ascii="Arial" w:hAnsi="Arial" w:cs="Arial"/>
          <w:sz w:val="20"/>
          <w:szCs w:val="20"/>
        </w:rPr>
        <w:t>change</w:t>
      </w:r>
      <w:proofErr w:type="spellEnd"/>
      <w:r w:rsidRPr="003468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68D8">
        <w:rPr>
          <w:rFonts w:ascii="Arial" w:hAnsi="Arial" w:cs="Arial"/>
          <w:sz w:val="20"/>
          <w:szCs w:val="20"/>
        </w:rPr>
        <w:t>Points</w:t>
      </w:r>
      <w:proofErr w:type="spellEnd"/>
      <w:r w:rsidRPr="003468D8">
        <w:rPr>
          <w:rFonts w:ascii="Arial" w:hAnsi="Arial" w:cs="Arial"/>
          <w:sz w:val="20"/>
          <w:szCs w:val="20"/>
        </w:rPr>
        <w:t>)</w:t>
      </w:r>
      <w:r w:rsidR="00483FEF" w:rsidRPr="003468D8">
        <w:rPr>
          <w:rFonts w:ascii="Arial" w:hAnsi="Arial" w:cs="Arial"/>
          <w:sz w:val="20"/>
          <w:szCs w:val="20"/>
        </w:rPr>
        <w:t>; es</w:t>
      </w:r>
      <w:r w:rsidR="00827D91">
        <w:rPr>
          <w:rFonts w:ascii="Arial" w:hAnsi="Arial" w:cs="Arial"/>
          <w:sz w:val="20"/>
          <w:szCs w:val="20"/>
        </w:rPr>
        <w:t>, además,</w:t>
      </w:r>
      <w:r w:rsidR="00483FEF" w:rsidRPr="003468D8">
        <w:rPr>
          <w:rFonts w:ascii="Arial" w:hAnsi="Arial" w:cs="Arial"/>
          <w:sz w:val="20"/>
          <w:szCs w:val="20"/>
        </w:rPr>
        <w:t xml:space="preserve"> una organización con una relevante participación a nivel internacional en relación con la </w:t>
      </w:r>
      <w:proofErr w:type="spellStart"/>
      <w:r w:rsidR="00483FEF" w:rsidRPr="003468D8">
        <w:rPr>
          <w:rFonts w:ascii="Arial" w:hAnsi="Arial" w:cs="Arial"/>
          <w:i/>
          <w:sz w:val="20"/>
          <w:szCs w:val="20"/>
        </w:rPr>
        <w:t>governanza</w:t>
      </w:r>
      <w:proofErr w:type="spellEnd"/>
      <w:r w:rsidR="006B7285" w:rsidRPr="003468D8">
        <w:rPr>
          <w:rFonts w:ascii="Arial" w:hAnsi="Arial" w:cs="Arial"/>
          <w:i/>
          <w:sz w:val="20"/>
          <w:szCs w:val="20"/>
        </w:rPr>
        <w:t xml:space="preserve"> </w:t>
      </w:r>
      <w:r w:rsidR="00483FEF" w:rsidRPr="003468D8">
        <w:rPr>
          <w:rFonts w:ascii="Arial" w:hAnsi="Arial" w:cs="Arial"/>
          <w:sz w:val="20"/>
          <w:szCs w:val="20"/>
        </w:rPr>
        <w:t>de Internet.</w:t>
      </w:r>
    </w:p>
    <w:p w:rsidR="007C3B6F" w:rsidRPr="00841E12" w:rsidRDefault="007C3B6F" w:rsidP="00CF1791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F1791">
        <w:rPr>
          <w:rFonts w:ascii="Arial" w:hAnsi="Arial" w:cs="Arial"/>
          <w:sz w:val="20"/>
          <w:szCs w:val="20"/>
          <w:u w:val="single"/>
        </w:rPr>
        <w:t>Contacto de prensa</w:t>
      </w:r>
      <w:r w:rsidRPr="00841E12">
        <w:rPr>
          <w:rFonts w:ascii="Arial" w:hAnsi="Arial" w:cs="Arial"/>
          <w:sz w:val="20"/>
          <w:szCs w:val="20"/>
        </w:rPr>
        <w:t xml:space="preserve">: </w:t>
      </w:r>
      <w:r w:rsidR="00CF1791" w:rsidRPr="00CF1791">
        <w:rPr>
          <w:rFonts w:ascii="Arial" w:hAnsi="Arial" w:cs="Arial"/>
          <w:sz w:val="20"/>
          <w:szCs w:val="20"/>
        </w:rPr>
        <w:t>Adrián González Aón</w:t>
      </w:r>
      <w:r w:rsidR="00CF1791">
        <w:rPr>
          <w:rFonts w:ascii="Arial" w:hAnsi="Arial" w:cs="Arial"/>
          <w:sz w:val="20"/>
          <w:szCs w:val="20"/>
        </w:rPr>
        <w:t xml:space="preserve"> </w:t>
      </w:r>
      <w:r w:rsidR="00CF1791">
        <w:rPr>
          <w:rFonts w:ascii="Arial" w:hAnsi="Arial" w:cs="Arial"/>
          <w:sz w:val="20"/>
          <w:szCs w:val="20"/>
        </w:rPr>
        <w:sym w:font="Wingdings" w:char="F0A7"/>
      </w:r>
      <w:r w:rsidR="00CF1791">
        <w:rPr>
          <w:rFonts w:ascii="Arial" w:hAnsi="Arial" w:cs="Arial"/>
          <w:sz w:val="20"/>
          <w:szCs w:val="20"/>
        </w:rPr>
        <w:t xml:space="preserve"> </w:t>
      </w:r>
      <w:r w:rsidR="00CF1791" w:rsidRPr="00CF1791">
        <w:rPr>
          <w:rFonts w:ascii="Arial" w:hAnsi="Arial" w:cs="Arial"/>
          <w:sz w:val="20"/>
          <w:szCs w:val="20"/>
        </w:rPr>
        <w:t>+5411 4371</w:t>
      </w:r>
      <w:r w:rsidR="00CF1791">
        <w:rPr>
          <w:rFonts w:ascii="Arial" w:hAnsi="Arial" w:cs="Arial"/>
          <w:sz w:val="20"/>
          <w:szCs w:val="20"/>
        </w:rPr>
        <w:t xml:space="preserve"> </w:t>
      </w:r>
      <w:r w:rsidR="00CF1791" w:rsidRPr="00CF1791">
        <w:rPr>
          <w:rFonts w:ascii="Arial" w:hAnsi="Arial" w:cs="Arial"/>
          <w:sz w:val="20"/>
          <w:szCs w:val="20"/>
        </w:rPr>
        <w:t>6862</w:t>
      </w:r>
      <w:r w:rsidR="00CF1791">
        <w:rPr>
          <w:rFonts w:ascii="Arial" w:hAnsi="Arial" w:cs="Arial"/>
          <w:sz w:val="20"/>
          <w:szCs w:val="20"/>
        </w:rPr>
        <w:t xml:space="preserve"> </w:t>
      </w:r>
      <w:r w:rsidR="00CF1791">
        <w:rPr>
          <w:rFonts w:ascii="Arial" w:hAnsi="Arial" w:cs="Arial"/>
          <w:sz w:val="20"/>
          <w:szCs w:val="20"/>
        </w:rPr>
        <w:sym w:font="Wingdings" w:char="F0A7"/>
      </w:r>
      <w:r w:rsidR="00CF1791">
        <w:rPr>
          <w:rFonts w:ascii="Arial" w:hAnsi="Arial" w:cs="Arial"/>
          <w:sz w:val="20"/>
          <w:szCs w:val="20"/>
        </w:rPr>
        <w:t xml:space="preserve"> </w:t>
      </w:r>
      <w:r w:rsidR="00CF1791" w:rsidRPr="00CF1791">
        <w:rPr>
          <w:rFonts w:ascii="Arial" w:hAnsi="Arial" w:cs="Arial"/>
          <w:sz w:val="20"/>
          <w:szCs w:val="20"/>
        </w:rPr>
        <w:t>+54911 5328</w:t>
      </w:r>
      <w:r w:rsidR="00CF1791">
        <w:rPr>
          <w:rFonts w:ascii="Arial" w:hAnsi="Arial" w:cs="Arial"/>
          <w:sz w:val="20"/>
          <w:szCs w:val="20"/>
        </w:rPr>
        <w:t xml:space="preserve"> </w:t>
      </w:r>
      <w:r w:rsidR="00CF1791" w:rsidRPr="00CF1791">
        <w:rPr>
          <w:rFonts w:ascii="Arial" w:hAnsi="Arial" w:cs="Arial"/>
          <w:sz w:val="20"/>
          <w:szCs w:val="20"/>
        </w:rPr>
        <w:t>6104</w:t>
      </w:r>
      <w:r w:rsidR="00CF1791">
        <w:rPr>
          <w:rFonts w:ascii="Arial" w:hAnsi="Arial" w:cs="Arial"/>
          <w:sz w:val="20"/>
          <w:szCs w:val="20"/>
        </w:rPr>
        <w:t xml:space="preserve"> </w:t>
      </w:r>
      <w:r w:rsidR="00CF1791">
        <w:rPr>
          <w:rFonts w:ascii="Arial" w:hAnsi="Arial" w:cs="Arial"/>
          <w:sz w:val="20"/>
          <w:szCs w:val="20"/>
        </w:rPr>
        <w:sym w:font="Wingdings" w:char="F0A7"/>
      </w:r>
      <w:r w:rsidR="00CF1791">
        <w:rPr>
          <w:rFonts w:ascii="Arial" w:hAnsi="Arial" w:cs="Arial"/>
          <w:sz w:val="20"/>
          <w:szCs w:val="20"/>
        </w:rPr>
        <w:t xml:space="preserve"> </w:t>
      </w:r>
      <w:r w:rsidR="00CF1791" w:rsidRPr="00CF1791">
        <w:rPr>
          <w:rFonts w:ascii="Arial" w:hAnsi="Arial" w:cs="Arial"/>
          <w:sz w:val="20"/>
          <w:szCs w:val="20"/>
        </w:rPr>
        <w:t>adrianga@idcomm.com.ar</w:t>
      </w:r>
    </w:p>
    <w:sectPr w:rsidR="007C3B6F" w:rsidRPr="00841E12" w:rsidSect="00CF1791">
      <w:footerReference w:type="default" r:id="rId13"/>
      <w:pgSz w:w="12240" w:h="15840"/>
      <w:pgMar w:top="1417" w:right="1041" w:bottom="1417" w:left="1418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5E4" w:rsidRDefault="001355E4" w:rsidP="001961CE">
      <w:pPr>
        <w:spacing w:after="0" w:line="240" w:lineRule="auto"/>
      </w:pPr>
      <w:r>
        <w:separator/>
      </w:r>
    </w:p>
  </w:endnote>
  <w:endnote w:type="continuationSeparator" w:id="0">
    <w:p w:rsidR="001355E4" w:rsidRDefault="001355E4" w:rsidP="0019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1CE" w:rsidRPr="00057BD7" w:rsidRDefault="001961CE" w:rsidP="00CF1791">
    <w:pPr>
      <w:pStyle w:val="Piedepgina"/>
      <w:pBdr>
        <w:top w:val="single" w:sz="4" w:space="1" w:color="auto"/>
      </w:pBdr>
      <w:tabs>
        <w:tab w:val="clear" w:pos="4419"/>
      </w:tabs>
      <w:jc w:val="center"/>
      <w:rPr>
        <w:rFonts w:ascii="Arial" w:hAnsi="Arial" w:cs="Arial"/>
        <w:color w:val="808080"/>
        <w:sz w:val="18"/>
        <w:szCs w:val="18"/>
      </w:rPr>
    </w:pPr>
    <w:r w:rsidRPr="00057BD7">
      <w:rPr>
        <w:rFonts w:ascii="Arial" w:hAnsi="Arial" w:cs="Arial"/>
        <w:color w:val="808080"/>
        <w:sz w:val="18"/>
        <w:szCs w:val="18"/>
      </w:rPr>
      <w:t xml:space="preserve">SUIPACHA 128 3º F </w:t>
    </w:r>
    <w:r w:rsidR="00057BD7">
      <w:rPr>
        <w:rFonts w:ascii="Arial" w:hAnsi="Arial" w:cs="Arial"/>
        <w:color w:val="808080"/>
        <w:sz w:val="18"/>
        <w:szCs w:val="18"/>
      </w:rPr>
      <w:t>-</w:t>
    </w:r>
    <w:r w:rsidRPr="00057BD7">
      <w:rPr>
        <w:rFonts w:ascii="Arial" w:hAnsi="Arial" w:cs="Arial"/>
        <w:color w:val="808080"/>
        <w:sz w:val="18"/>
        <w:szCs w:val="18"/>
      </w:rPr>
      <w:t xml:space="preserve"> C1008AAD</w:t>
    </w:r>
    <w:r w:rsidR="00CF1791">
      <w:rPr>
        <w:rFonts w:ascii="Arial" w:hAnsi="Arial" w:cs="Arial"/>
        <w:color w:val="808080"/>
        <w:sz w:val="18"/>
        <w:szCs w:val="18"/>
      </w:rPr>
      <w:t xml:space="preserve"> – C.A.B.A.</w:t>
    </w:r>
    <w:r w:rsidRPr="00057BD7">
      <w:rPr>
        <w:rFonts w:ascii="Arial" w:hAnsi="Arial" w:cs="Arial"/>
        <w:color w:val="808080"/>
        <w:sz w:val="18"/>
        <w:szCs w:val="18"/>
      </w:rPr>
      <w:t xml:space="preserve"> - REPUBLICA ARGENTINA</w:t>
    </w:r>
  </w:p>
  <w:p w:rsidR="001961CE" w:rsidRPr="00CF1791" w:rsidRDefault="00CF1791" w:rsidP="00CF1791">
    <w:pPr>
      <w:pStyle w:val="Piedepgina"/>
      <w:tabs>
        <w:tab w:val="clear" w:pos="4419"/>
      </w:tabs>
      <w:jc w:val="center"/>
      <w:rPr>
        <w:rFonts w:ascii="Arial" w:hAnsi="Arial" w:cs="Arial"/>
        <w:color w:val="808080"/>
        <w:sz w:val="18"/>
        <w:szCs w:val="18"/>
        <w:u w:val="single"/>
      </w:rPr>
    </w:pPr>
    <w:r w:rsidRPr="00CF1791">
      <w:rPr>
        <w:rFonts w:ascii="Arial" w:hAnsi="Arial" w:cs="Arial"/>
        <w:color w:val="808080"/>
        <w:sz w:val="18"/>
        <w:szCs w:val="18"/>
      </w:rPr>
      <w:sym w:font="Wingdings" w:char="F0A7"/>
    </w:r>
    <w:r w:rsidRPr="00CF1791">
      <w:rPr>
        <w:rFonts w:ascii="Arial" w:hAnsi="Arial" w:cs="Arial"/>
        <w:color w:val="808080"/>
        <w:sz w:val="18"/>
        <w:szCs w:val="18"/>
      </w:rPr>
      <w:t xml:space="preserve"> </w:t>
    </w:r>
    <w:r w:rsidRPr="00CF1791">
      <w:rPr>
        <w:rFonts w:ascii="Arial" w:hAnsi="Arial" w:cs="Arial"/>
        <w:color w:val="808080"/>
        <w:sz w:val="18"/>
        <w:szCs w:val="18"/>
        <w:u w:val="single"/>
      </w:rPr>
      <w:t>www.cabase.org.ar</w:t>
    </w:r>
    <w:r w:rsidRPr="00CF1791">
      <w:rPr>
        <w:rFonts w:ascii="Arial" w:hAnsi="Arial" w:cs="Arial"/>
        <w:color w:val="808080"/>
        <w:sz w:val="18"/>
        <w:szCs w:val="18"/>
      </w:rPr>
      <w:t xml:space="preserve">  </w:t>
    </w:r>
    <w:r w:rsidRPr="00CF1791">
      <w:rPr>
        <w:rFonts w:ascii="Arial" w:hAnsi="Arial" w:cs="Arial"/>
        <w:color w:val="808080"/>
        <w:sz w:val="18"/>
        <w:szCs w:val="18"/>
      </w:rPr>
      <w:sym w:font="Wingdings" w:char="F0A7"/>
    </w:r>
    <w:r w:rsidRPr="00CF1791">
      <w:rPr>
        <w:rFonts w:ascii="Arial" w:hAnsi="Arial" w:cs="Arial"/>
        <w:color w:val="808080"/>
        <w:sz w:val="18"/>
        <w:szCs w:val="18"/>
      </w:rPr>
      <w:t xml:space="preserve">  info@cabase.org.ar</w:t>
    </w:r>
    <w:r>
      <w:rPr>
        <w:rFonts w:ascii="Arial" w:hAnsi="Arial" w:cs="Arial"/>
        <w:color w:val="808080"/>
        <w:sz w:val="18"/>
        <w:szCs w:val="18"/>
      </w:rPr>
      <w:t xml:space="preserve">  </w:t>
    </w:r>
    <w:r w:rsidRPr="00CF1791">
      <w:rPr>
        <w:rFonts w:ascii="Arial" w:hAnsi="Arial" w:cs="Arial"/>
        <w:color w:val="808080"/>
        <w:sz w:val="18"/>
        <w:szCs w:val="18"/>
      </w:rPr>
      <w:sym w:font="Wingdings" w:char="F0A7"/>
    </w:r>
    <w:r w:rsidRPr="00CF1791">
      <w:rPr>
        <w:rFonts w:ascii="Arial" w:hAnsi="Arial" w:cs="Arial"/>
        <w:color w:val="808080"/>
        <w:sz w:val="18"/>
        <w:szCs w:val="18"/>
      </w:rPr>
      <w:t xml:space="preserve"> </w:t>
    </w:r>
    <w:r w:rsidR="001961CE" w:rsidRPr="00057BD7">
      <w:rPr>
        <w:rFonts w:ascii="Arial" w:hAnsi="Arial" w:cs="Arial"/>
        <w:color w:val="808080"/>
        <w:sz w:val="18"/>
        <w:szCs w:val="18"/>
      </w:rPr>
      <w:t>54</w:t>
    </w:r>
    <w:r w:rsidR="00057BD7">
      <w:rPr>
        <w:rFonts w:ascii="Arial" w:hAnsi="Arial" w:cs="Arial"/>
        <w:color w:val="808080"/>
        <w:sz w:val="18"/>
        <w:szCs w:val="18"/>
      </w:rPr>
      <w:t>-</w:t>
    </w:r>
    <w:r w:rsidR="001961CE" w:rsidRPr="00057BD7">
      <w:rPr>
        <w:rFonts w:ascii="Arial" w:hAnsi="Arial" w:cs="Arial"/>
        <w:color w:val="808080"/>
        <w:sz w:val="18"/>
        <w:szCs w:val="18"/>
      </w:rPr>
      <w:t>11</w:t>
    </w:r>
    <w:r w:rsidR="00057BD7">
      <w:rPr>
        <w:rFonts w:ascii="Arial" w:hAnsi="Arial" w:cs="Arial"/>
        <w:color w:val="808080"/>
        <w:sz w:val="18"/>
        <w:szCs w:val="18"/>
      </w:rPr>
      <w:t>-</w:t>
    </w:r>
    <w:r w:rsidR="001961CE" w:rsidRPr="00057BD7">
      <w:rPr>
        <w:rFonts w:ascii="Arial" w:hAnsi="Arial" w:cs="Arial"/>
        <w:color w:val="808080"/>
        <w:sz w:val="18"/>
        <w:szCs w:val="18"/>
      </w:rPr>
      <w:t>5263-7456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5E4" w:rsidRDefault="001355E4" w:rsidP="001961CE">
      <w:pPr>
        <w:spacing w:after="0" w:line="240" w:lineRule="auto"/>
      </w:pPr>
      <w:r>
        <w:separator/>
      </w:r>
    </w:p>
  </w:footnote>
  <w:footnote w:type="continuationSeparator" w:id="0">
    <w:p w:rsidR="001355E4" w:rsidRDefault="001355E4" w:rsidP="00196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61"/>
    <w:rsid w:val="00002998"/>
    <w:rsid w:val="0004636C"/>
    <w:rsid w:val="00057BD7"/>
    <w:rsid w:val="000B1F83"/>
    <w:rsid w:val="001355E4"/>
    <w:rsid w:val="001961CE"/>
    <w:rsid w:val="001A4C02"/>
    <w:rsid w:val="001D60B6"/>
    <w:rsid w:val="002008CD"/>
    <w:rsid w:val="00233CE4"/>
    <w:rsid w:val="0024381F"/>
    <w:rsid w:val="002A42A6"/>
    <w:rsid w:val="002C1E50"/>
    <w:rsid w:val="002D188C"/>
    <w:rsid w:val="003468D8"/>
    <w:rsid w:val="003A1938"/>
    <w:rsid w:val="003C54B5"/>
    <w:rsid w:val="003E73FD"/>
    <w:rsid w:val="00483FEF"/>
    <w:rsid w:val="004C719A"/>
    <w:rsid w:val="005334ED"/>
    <w:rsid w:val="005D54A2"/>
    <w:rsid w:val="005E15D0"/>
    <w:rsid w:val="00606661"/>
    <w:rsid w:val="0061316C"/>
    <w:rsid w:val="006A6CBF"/>
    <w:rsid w:val="006B7285"/>
    <w:rsid w:val="00700684"/>
    <w:rsid w:val="007409BF"/>
    <w:rsid w:val="00786804"/>
    <w:rsid w:val="007A060E"/>
    <w:rsid w:val="007C3B6F"/>
    <w:rsid w:val="007E21EC"/>
    <w:rsid w:val="007E5669"/>
    <w:rsid w:val="00827D91"/>
    <w:rsid w:val="00841E12"/>
    <w:rsid w:val="008745E8"/>
    <w:rsid w:val="008831AC"/>
    <w:rsid w:val="00930B77"/>
    <w:rsid w:val="00976DE5"/>
    <w:rsid w:val="009D7F26"/>
    <w:rsid w:val="00A13242"/>
    <w:rsid w:val="00A470B3"/>
    <w:rsid w:val="00A679C8"/>
    <w:rsid w:val="00AA2D6B"/>
    <w:rsid w:val="00AD337E"/>
    <w:rsid w:val="00AE1B3A"/>
    <w:rsid w:val="00B66F8B"/>
    <w:rsid w:val="00B67549"/>
    <w:rsid w:val="00C5408D"/>
    <w:rsid w:val="00C96D56"/>
    <w:rsid w:val="00CF1791"/>
    <w:rsid w:val="00CF4025"/>
    <w:rsid w:val="00D17CF3"/>
    <w:rsid w:val="00D5462D"/>
    <w:rsid w:val="00DB0B59"/>
    <w:rsid w:val="00DD3EC7"/>
    <w:rsid w:val="00DD6687"/>
    <w:rsid w:val="00E20A65"/>
    <w:rsid w:val="00E26784"/>
    <w:rsid w:val="00EB54F4"/>
    <w:rsid w:val="00F027CC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AE5A"/>
  <w15:docId w15:val="{DF1795EE-1C6C-4B38-A009-294E287B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61C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61C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96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1CE"/>
  </w:style>
  <w:style w:type="paragraph" w:styleId="Piedepgina">
    <w:name w:val="footer"/>
    <w:basedOn w:val="Normal"/>
    <w:link w:val="PiedepginaCar"/>
    <w:unhideWhenUsed/>
    <w:rsid w:val="00196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961CE"/>
  </w:style>
  <w:style w:type="character" w:styleId="Mencinsinresolver">
    <w:name w:val="Unresolved Mention"/>
    <w:basedOn w:val="Fuentedeprrafopredeter"/>
    <w:uiPriority w:val="99"/>
    <w:semiHidden/>
    <w:unhideWhenUsed/>
    <w:rsid w:val="00CF1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fa.ar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abase.org.ar/" TargetMode="External"/><Relationship Id="rId12" Type="http://schemas.openxmlformats.org/officeDocument/2006/relationships/hyperlink" Target="https://twitter.com/Cabase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facebook.com/CabaseAr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cabase.org.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abaseiot.com.a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Golomb</dc:creator>
  <cp:keywords/>
  <dc:description/>
  <cp:lastModifiedBy>Ernesto Golomb</cp:lastModifiedBy>
  <cp:revision>2</cp:revision>
  <dcterms:created xsi:type="dcterms:W3CDTF">2019-03-30T00:08:00Z</dcterms:created>
  <dcterms:modified xsi:type="dcterms:W3CDTF">2019-03-30T00:08:00Z</dcterms:modified>
</cp:coreProperties>
</file>