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color w:val="002060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color w:val="002060"/>
          <w:sz w:val="20"/>
          <w:szCs w:val="20"/>
          <w:lang w:eastAsia="es-AR"/>
        </w:rPr>
        <w:t>CTA CONFECCIONADA POR PARTE DEL COORDINADOR TÉCNICO DEL IXP CABASE TITULAR O ALTERNO (EN SU AUSENCIA): Alejandro Cuadra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 xml:space="preserve">DATOS DEL NAP: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SUBCOMISIÓN ADMINISTRADORA DEL IXP/ NAP CABASE REGIONAL San Juan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TRES LESTRAS QUE IDENTIFICAN AL IXP/NAP UAQ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 xml:space="preserve">DATOS DE LA REUNIÓN: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FECHA: DÍA 06 de agosto de 2020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>PRESENTES EN LA REUNIÓN:</w:t>
      </w:r>
    </w:p>
    <w:tbl>
      <w:tblPr>
        <w:tblW w:w="7557" w:type="dxa"/>
        <w:jc w:val="left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1246"/>
        <w:gridCol w:w="1358"/>
        <w:gridCol w:w="3066"/>
        <w:gridCol w:w="1886"/>
      </w:tblGrid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NOMBRE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APELLIDO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s-ES"/>
              </w:rPr>
              <w:t xml:space="preserve">RAZÓN SOCIAL A LA QUE REPRESENTA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 xml:space="preserve">CARGO 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Juan C.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Marquez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CABASE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Julio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Policarpo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CABASE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Hernan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Bourdieu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CLARO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Ariel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bookmarkStart w:id="0" w:name="__DdeLink__265_35811575891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Passarelli</w:t>
            </w:r>
            <w:bookmarkEnd w:id="0"/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CLARO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Carlos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Gonzalez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CLARO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Victor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Romero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CLARO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Iván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Gutierrez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INTERSAT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Alejandro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Cuadra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Técnico IXP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Miguel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Morandi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UNSJ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Gastón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Pechieu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BIP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Ricardo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Goldberg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XF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Facundo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Caselles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On Power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David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Vega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I-TIC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Nicolás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Vallejo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Interredes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Carlos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Guillen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GPS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Sergio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Aprea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Netropolys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Roberto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Aguero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Netropolys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Raúl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Cortez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ZETRO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</w:tbl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TEMARIO: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1-            ACTA ANTERIOR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2-            ADMINISTRACIÓN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3-            COMPRAS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4-            STATUS DE CONEXIONES DEL IXP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5-            STATUS DE CONEXIONES DE LOS MIEMBROS DEL IXP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6-            ALTAS, BAJAS Y MODIFICACIONES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7-            FECHA DE LA PRÓXIMA REUNIÓN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8-            TEMAS VARIOS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ind w:left="0" w:right="0" w:hanging="360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1.</w:t>
      </w:r>
      <w:r>
        <w:rPr>
          <w:rFonts w:eastAsia="Times New Roman" w:cs="Times New Roman" w:ascii="Times New Roman" w:hAnsi="Times New Roman"/>
          <w:sz w:val="14"/>
          <w:szCs w:val="14"/>
          <w:lang w:eastAsia="es-AR"/>
        </w:rPr>
        <w:t xml:space="preserve">      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FECHA DEL CORREO ELECTRÓNICO CON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>EL ACTA ANTERIOR CIRCULADA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 a la lista del IXP UAQ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16"/>
          <w:szCs w:val="16"/>
          <w:lang w:eastAsia="es-AR"/>
        </w:rPr>
        <w:t> </w:t>
      </w:r>
      <w:r>
        <w:rPr>
          <w:rFonts w:eastAsia="Times New Roman" w:cs="Times New Roman" w:ascii="Times New Roman" w:hAnsi="Times New Roman"/>
          <w:sz w:val="16"/>
          <w:szCs w:val="16"/>
          <w:lang w:eastAsia="es-AR"/>
        </w:rPr>
        <w:tab/>
      </w:r>
      <w:hyperlink r:id="rId2" w:tgtFrame="Este enlace externo se abrirá en una nueva ventana">
        <w:r>
          <w:rPr>
            <w:rStyle w:val="ListLabel16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es-AR"/>
          </w:rPr>
          <w:t>ixpsanjuan@listas.cabase.org.ar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: 02 de julio de 2020 </w:t>
      </w:r>
    </w:p>
    <w:p>
      <w:pPr>
        <w:pStyle w:val="Normal"/>
        <w:spacing w:lineRule="auto" w:line="240" w:before="280" w:after="280"/>
        <w:ind w:left="0" w:right="0" w:hanging="36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2.       Caja, se cuenta con el siguiente detalle:</w:t>
      </w:r>
    </w:p>
    <w:p>
      <w:pPr>
        <w:pStyle w:val="Normal"/>
        <w:spacing w:lineRule="auto" w:line="240" w:before="280" w:after="280"/>
        <w:ind w:left="720" w:right="0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ind w:left="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Caja: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  <w:t>$ 39.235,18</w:t>
      </w:r>
    </w:p>
    <w:p>
      <w:pPr>
        <w:pStyle w:val="Normal"/>
        <w:spacing w:lineRule="auto" w:line="240" w:before="280" w:after="280"/>
        <w:ind w:left="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Fondo de Reserva: Total: 0,-   En dólares: U$S0,-</w:t>
      </w:r>
    </w:p>
    <w:p>
      <w:pPr>
        <w:pStyle w:val="Normal"/>
        <w:spacing w:lineRule="auto" w:line="240" w:before="280" w:after="28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Deuda: </w:t>
      </w:r>
      <w:r>
        <w:rPr>
          <w:rFonts w:eastAsia="Times New Roman" w:cs="Times New Roman" w:ascii="Times New Roman" w:hAnsi="Times New Roman"/>
          <w:color w:val="ED1C24"/>
          <w:sz w:val="24"/>
          <w:szCs w:val="24"/>
          <w:lang w:eastAsia="es-AR"/>
        </w:rPr>
        <w:t>$ -28.465,25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  <w:t xml:space="preserve">  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lang w:eastAsia="es-AR"/>
        </w:rPr>
        <w:t xml:space="preserve">CORTEZ RAÚL OMAR: </w:t>
      </w:r>
      <w:r>
        <w:rPr>
          <w:color w:val="CE181E"/>
          <w:lang w:eastAsia="es-AR"/>
        </w:rPr>
        <w:t>$</w:t>
      </w:r>
      <w:r>
        <w:rPr>
          <w:rFonts w:eastAsia="Calibri" w:cs="DejaVu Sans"/>
          <w:color w:val="CE181E"/>
          <w:kern w:val="0"/>
          <w:sz w:val="22"/>
          <w:szCs w:val="22"/>
          <w:lang w:val="es-AR" w:eastAsia="es-AR" w:bidi="ar-SA"/>
        </w:rPr>
        <w:t>10.247,49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rFonts w:eastAsia="Calibri" w:cs="DejaVu Sans"/>
          <w:color w:val="auto"/>
          <w:kern w:val="0"/>
          <w:sz w:val="22"/>
          <w:szCs w:val="22"/>
          <w:lang w:val="es-AR" w:eastAsia="es-AR" w:bidi="ar-SA"/>
        </w:rPr>
        <w:t>PECHIEU GASTON:</w:t>
      </w:r>
      <w:r>
        <w:rPr>
          <w:rFonts w:eastAsia="Calibri" w:cs="DejaVu Sans"/>
          <w:color w:val="CE181E"/>
          <w:kern w:val="0"/>
          <w:sz w:val="22"/>
          <w:szCs w:val="22"/>
          <w:lang w:val="es-AR" w:eastAsia="es-AR" w:bidi="ar-SA"/>
        </w:rPr>
        <w:t xml:space="preserve"> $5.693,05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es-AR"/>
        </w:rPr>
        <w:t xml:space="preserve">TELMEX ARGENTINA S.A.: </w:t>
      </w:r>
      <w:r>
        <w:rPr>
          <w:rFonts w:eastAsia="Times New Roman" w:cs="Times New Roman" w:ascii="Times New Roman" w:hAnsi="Times New Roman"/>
          <w:color w:val="ED1C24"/>
          <w:sz w:val="24"/>
          <w:szCs w:val="24"/>
          <w:lang w:eastAsia="es-AR"/>
        </w:rPr>
        <w:t>$2.277,22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Calibri" w:cs="DejaVu Sans"/>
          <w:color w:val="auto"/>
          <w:kern w:val="0"/>
          <w:sz w:val="22"/>
          <w:szCs w:val="22"/>
          <w:lang w:val="es-AR" w:eastAsia="es-AR" w:bidi="ar-SA"/>
        </w:rPr>
        <w:t>VEGA CESAR AUGUSTO:</w:t>
      </w:r>
      <w:r>
        <w:rPr>
          <w:rFonts w:eastAsia="Times New Roman" w:cs="Times New Roman" w:ascii="Times New Roman" w:hAnsi="Times New Roman"/>
          <w:color w:val="ED1C24"/>
          <w:sz w:val="24"/>
          <w:szCs w:val="24"/>
          <w:lang w:eastAsia="es-AR"/>
        </w:rPr>
        <w:t xml:space="preserve"> $10.247,49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3. PRESUPUESTO APROBADOS: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4"/>
          <w:szCs w:val="24"/>
          <w:lang w:val="es-AR" w:eastAsia="es-AR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es-AR" w:eastAsia="es-AR" w:bidi="ar-SA"/>
        </w:rPr>
        <w:t>sin novedad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4. STATUS DE CONEXIONES TÉCNICAS DEL IXP UAQ: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1. Conexión Gobierno de San Juan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2. Upgrade de CLARO a 10 Gbps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Ariel informa que Claro hoy iba a actualizar de 7,5 a 10 Gbps.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Se harán los ajustes para sumar 500 Mbps contratados por Interredes y quedarán disponibles 2 Gbps para los que necesiten ampliar la capacidad.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 Nicolás está en contacto con Alejandro Cuadra y CABASE para realizar el upgrade.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Sergio (Netropolys) ampliaría 1 Gbps mas.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Gastón sumará 100 Mbps.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Queda disponible 1 Gbps que será ocupado dentro de poco por lo que se solicita a CLARO que estudie la factibilidad de pasar a 20 Gbps.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3. Nota de Nax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x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us tema switch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Se informa sobre la nota recibida de Naxxus, indicando que el switch está en Argentina en proceso de nacionalización.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4. Botella de empalme en terraza y patch panel de fibra en nodo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Rubén Atampiz hará un relevamiento y una propuesta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5. Ordenamiento del rack y tomas eléctricos.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Se deja el ordenamiento para cuando se haga el cambio del switch.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6. Ricardo Goldberg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informa sobre  la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reunión Acuerdo San Juan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7. Ordenanza Municipalidad Capital 12609.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Todos los municipios tienen alguna ordenanza sobre el tema. El tema es que lo apliquen o no. Se sugiere negociar con los municipios un monto fijo que englobe todo concepto.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8. Otros.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5-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STATUS DE CONEXIONES DE LOS MIEMBROS DEL IXP</w:t>
      </w:r>
    </w:p>
    <w:p>
      <w:pPr>
        <w:pStyle w:val="Normal"/>
        <w:spacing w:lineRule="auto" w:line="240" w:before="280" w:after="28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Juan Carlos Moreno de gobierno utilizará dos pelos de fibra de IXF para llegar al NAP. Por el BGP, los servicios de información están en IP de telefónica y no se puede realizar  una publicación de los IP, por lo tanto se plantea la posibilidad de ruteo interno de esos servicios.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6- BAJAS Y MODIFICACIONES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Juan Carlos informa la baja definitiva de Cascone en CABASE y al NAP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Twitn Site Guillermo Boguet está interesado en el ingreso al NAP. Ya tiene ASN y IPv4/23 e IPv6/64. Informa que dispone de trámite de ISP. Gastón está en desacuerdo en el ingreso, por motivos de que se desempeña como coordinador técnico dentro del NAP y haber tenido problemas anteriores en una licitación.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7 - REUNIÓN DE LA SUBCOMISIÓN ADMINISTRADORA DEL IXP CABASE REGIONAL UAQ: </w:t>
      </w:r>
    </w:p>
    <w:p>
      <w:pPr>
        <w:pStyle w:val="Normal"/>
        <w:spacing w:lineRule="auto" w:line="240" w:before="280" w:after="280"/>
        <w:ind w:left="72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FECHA DE PRÓXIMA REUNIÓN: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AR"/>
        </w:rPr>
        <w:t xml:space="preserve"> 10 de septiembre,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a las 9:30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8- TEMAS VARIOS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Caches. Ing. De tráfico listo 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ans-serif">
    <w:altName w:val="Arial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2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es-AR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es-AR" w:eastAsia="en-US" w:bidi="ar-SA"/>
    </w:rPr>
  </w:style>
  <w:style w:type="character" w:styleId="DefaultParagraphFont">
    <w:name w:val="Default Paragraph Font"/>
    <w:qFormat/>
    <w:rPr/>
  </w:style>
  <w:style w:type="character" w:styleId="TextosinformatoCar">
    <w:name w:val="Texto sin formato C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es-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18">
    <w:name w:val="ListLabel 18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20">
    <w:name w:val="ListLabel 20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22">
    <w:name w:val="ListLabel 22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24">
    <w:name w:val="ListLabel 24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27">
    <w:name w:val="ListLabel 27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30">
    <w:name w:val="ListLabel 30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32">
    <w:name w:val="ListLabel 32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34">
    <w:name w:val="ListLabel 34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36">
    <w:name w:val="ListLabel 36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48">
    <w:name w:val="ListLabel 48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49">
    <w:name w:val="ListLabel 49"/>
    <w:qFormat/>
    <w:rPr>
      <w:rFonts w:ascii="sans-serif" w:hAnsi="sans-serif" w:cs="OpenSymbol"/>
      <w:sz w:val="12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sz w:val="24"/>
      <w:szCs w:val="24"/>
      <w:lang w:eastAsia="es-AR"/>
    </w:rPr>
  </w:style>
  <w:style w:type="character" w:styleId="ListLabel60">
    <w:name w:val="ListLabel 60"/>
    <w:qFormat/>
    <w:rPr>
      <w:rFonts w:cs="OpenSymbol"/>
      <w:sz w:val="12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PlainText">
    <w:name w:val="Plain Text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ebmail.unsj.edu.ar/src/compose.php?send_to=ixpsanjuan@listas.cabase.org.a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Application>LibreOffice/6.0.7.3$Linux_X86_64 LibreOffice_project/00m0$Build-3</Application>
  <Pages>4</Pages>
  <Words>619</Words>
  <Characters>3009</Characters>
  <CharactersWithSpaces>3612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2019-07-30T13:40:00Z</dcterms:created>
  <dc:creator>Miguel Morandi</dc:creator>
  <dc:description/>
  <dc:language>es-AR</dc:language>
  <cp:lastModifiedBy/>
  <dcterms:modified xsi:type="dcterms:W3CDTF">2020-08-11T12:38:40Z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