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776864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4B0D03">
        <w:rPr>
          <w:rFonts w:ascii="Courier New" w:hAnsi="Courier New" w:cs="Courier New"/>
          <w:b/>
        </w:rPr>
        <w:t>REGIONAL BUENOS AIRES DEL  15</w:t>
      </w:r>
      <w:r w:rsidR="00A0679A">
        <w:rPr>
          <w:rFonts w:ascii="Courier New" w:hAnsi="Courier New" w:cs="Courier New"/>
          <w:b/>
        </w:rPr>
        <w:t>-0</w:t>
      </w:r>
      <w:r w:rsidR="004B0D03">
        <w:rPr>
          <w:rFonts w:ascii="Courier New" w:hAnsi="Courier New" w:cs="Courier New"/>
          <w:b/>
        </w:rPr>
        <w:t>4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C33FF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7C33FF" w:rsidRPr="007C33FF" w:rsidRDefault="007C33FF" w:rsidP="007C33F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s-AR"/>
        </w:rPr>
        <w:t>N.S.C.W SA</w:t>
      </w:r>
      <w:r w:rsidR="0040707A">
        <w:rPr>
          <w:rFonts w:ascii="Arial" w:hAnsi="Arial" w:cs="Arial"/>
          <w:color w:val="auto"/>
          <w:lang w:val="es-AR"/>
        </w:rPr>
        <w:t xml:space="preserve">. </w:t>
      </w:r>
      <w:r w:rsidR="0040707A" w:rsidRPr="003A45DD">
        <w:rPr>
          <w:rFonts w:ascii="Arial" w:hAnsi="Arial" w:cs="Arial"/>
          <w:b/>
          <w:color w:val="auto"/>
          <w:lang w:val="es-AR"/>
        </w:rPr>
        <w:t>OK</w:t>
      </w:r>
    </w:p>
    <w:p w:rsidR="007C33FF" w:rsidRPr="00D075FA" w:rsidRDefault="007C33FF" w:rsidP="007C33F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40707A">
        <w:rPr>
          <w:rFonts w:ascii="Arial" w:hAnsi="Arial" w:cs="Arial"/>
          <w:color w:val="auto"/>
          <w:lang w:val="es-AR"/>
        </w:rPr>
        <w:t>Ruben</w:t>
      </w:r>
      <w:proofErr w:type="spellEnd"/>
      <w:r w:rsidRPr="0040707A">
        <w:rPr>
          <w:rFonts w:ascii="Arial" w:hAnsi="Arial" w:cs="Arial"/>
          <w:color w:val="auto"/>
          <w:lang w:val="es-AR"/>
        </w:rPr>
        <w:t xml:space="preserve"> Oscar </w:t>
      </w:r>
      <w:proofErr w:type="spellStart"/>
      <w:r w:rsidRPr="0040707A">
        <w:rPr>
          <w:rFonts w:ascii="Arial" w:hAnsi="Arial" w:cs="Arial"/>
          <w:color w:val="auto"/>
          <w:lang w:val="es-AR"/>
        </w:rPr>
        <w:t>Mosso</w:t>
      </w:r>
      <w:proofErr w:type="spellEnd"/>
      <w:r w:rsidRPr="0040707A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Pr="0040707A">
        <w:rPr>
          <w:rFonts w:ascii="Arial" w:hAnsi="Arial" w:cs="Arial"/>
          <w:color w:val="auto"/>
          <w:lang w:val="es-AR"/>
        </w:rPr>
        <w:t>InterzonaWiFi</w:t>
      </w:r>
      <w:proofErr w:type="spellEnd"/>
      <w:r w:rsidRPr="0040707A">
        <w:rPr>
          <w:rFonts w:ascii="Arial" w:hAnsi="Arial" w:cs="Arial"/>
          <w:color w:val="auto"/>
          <w:lang w:val="es-AR"/>
        </w:rPr>
        <w:t>)</w:t>
      </w:r>
      <w:r w:rsidR="00D075FA" w:rsidRPr="0040707A">
        <w:rPr>
          <w:rFonts w:ascii="Arial" w:hAnsi="Arial" w:cs="Arial"/>
          <w:color w:val="auto"/>
          <w:lang w:val="es-AR"/>
        </w:rPr>
        <w:t xml:space="preserve">. </w:t>
      </w:r>
      <w:r w:rsidR="00D075FA" w:rsidRPr="00D075FA">
        <w:rPr>
          <w:rFonts w:ascii="Arial" w:hAnsi="Arial" w:cs="Arial"/>
          <w:color w:val="auto"/>
          <w:lang w:val="es-AR"/>
        </w:rPr>
        <w:t>Gabriel Zarate participa de la reuni</w:t>
      </w:r>
      <w:r w:rsidR="00D075FA">
        <w:rPr>
          <w:rFonts w:ascii="Arial" w:hAnsi="Arial" w:cs="Arial"/>
          <w:color w:val="auto"/>
          <w:lang w:val="es-AR"/>
        </w:rPr>
        <w:t xml:space="preserve">ón. 21 localidades en Chaco. Sede en </w:t>
      </w:r>
      <w:proofErr w:type="spellStart"/>
      <w:r w:rsidR="00D075FA">
        <w:rPr>
          <w:rFonts w:ascii="Arial" w:hAnsi="Arial" w:cs="Arial"/>
          <w:color w:val="auto"/>
          <w:lang w:val="es-AR"/>
        </w:rPr>
        <w:t>Gral</w:t>
      </w:r>
      <w:proofErr w:type="spellEnd"/>
      <w:r w:rsidR="00D075FA">
        <w:rPr>
          <w:rFonts w:ascii="Arial" w:hAnsi="Arial" w:cs="Arial"/>
          <w:color w:val="auto"/>
          <w:lang w:val="es-AR"/>
        </w:rPr>
        <w:t xml:space="preserve"> San Martín.</w:t>
      </w:r>
      <w:r w:rsidR="00A7489D">
        <w:rPr>
          <w:rFonts w:ascii="Arial" w:hAnsi="Arial" w:cs="Arial"/>
          <w:color w:val="auto"/>
          <w:lang w:val="es-AR"/>
        </w:rPr>
        <w:t xml:space="preserve"> Conectado en IXP Resistencia. Siguen siendo miembros pero no está traficando por temas de costos</w:t>
      </w:r>
      <w:r w:rsidR="00A7489D" w:rsidRPr="003A45DD">
        <w:rPr>
          <w:rFonts w:ascii="Arial" w:hAnsi="Arial" w:cs="Arial"/>
          <w:b/>
          <w:color w:val="auto"/>
          <w:lang w:val="es-AR"/>
        </w:rPr>
        <w:t xml:space="preserve">. </w:t>
      </w:r>
      <w:r w:rsidR="0040707A" w:rsidRPr="003A45DD">
        <w:rPr>
          <w:rFonts w:ascii="Arial" w:hAnsi="Arial" w:cs="Arial"/>
          <w:b/>
          <w:color w:val="auto"/>
          <w:lang w:val="es-AR"/>
        </w:rPr>
        <w:t>OK</w:t>
      </w:r>
      <w:r w:rsidR="0040707A">
        <w:rPr>
          <w:rFonts w:ascii="Arial" w:hAnsi="Arial" w:cs="Arial"/>
          <w:color w:val="auto"/>
          <w:lang w:val="es-AR"/>
        </w:rPr>
        <w:t>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Pr="003A45DD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BBT</w:t>
      </w:r>
      <w:r w:rsidR="00E645E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Revisar Status,</w:t>
      </w:r>
      <w:r w:rsidR="003C6CA4">
        <w:rPr>
          <w:rFonts w:ascii="Arial" w:hAnsi="Arial" w:cs="Arial"/>
          <w:color w:val="auto"/>
        </w:rPr>
        <w:t xml:space="preserve"> Hasta 30 de Abril</w:t>
      </w:r>
      <w:r w:rsidR="003C6CA4" w:rsidRPr="003A45DD">
        <w:rPr>
          <w:rFonts w:ascii="Arial" w:hAnsi="Arial" w:cs="Arial"/>
          <w:b/>
          <w:color w:val="auto"/>
        </w:rPr>
        <w:t>.</w:t>
      </w:r>
      <w:r w:rsidR="00A7489D" w:rsidRPr="003A45DD">
        <w:rPr>
          <w:rFonts w:ascii="Arial" w:hAnsi="Arial" w:cs="Arial"/>
          <w:b/>
          <w:color w:val="auto"/>
        </w:rPr>
        <w:t xml:space="preserve"> </w:t>
      </w:r>
      <w:r w:rsidR="00A7489D" w:rsidRPr="003A45DD">
        <w:rPr>
          <w:rFonts w:ascii="Arial" w:hAnsi="Arial" w:cs="Arial"/>
          <w:b/>
          <w:color w:val="auto"/>
          <w:lang w:val="es-AR"/>
        </w:rPr>
        <w:t>Fernando Soto manda por mail. ”</w:t>
      </w:r>
      <w:r w:rsidR="00A7489D" w:rsidRPr="003A45DD">
        <w:rPr>
          <w:rFonts w:ascii="Arial" w:hAnsi="Arial" w:cs="Arial"/>
          <w:b/>
          <w:color w:val="222222"/>
          <w:shd w:val="clear" w:color="auto" w:fill="FFFFFF"/>
        </w:rPr>
        <w:t>D</w:t>
      </w:r>
      <w:r w:rsidR="00A7489D" w:rsidRPr="003A45DD">
        <w:rPr>
          <w:rFonts w:ascii="Arial" w:hAnsi="Arial" w:cs="Arial"/>
          <w:b/>
          <w:color w:val="222222"/>
          <w:shd w:val="clear" w:color="auto" w:fill="FFFFFF"/>
        </w:rPr>
        <w:t>esde Administración de BBT, me dicen que este mes se cancelan la facturas pendientes de Marzo y Abril</w:t>
      </w:r>
      <w:r w:rsidR="00A7489D" w:rsidRPr="003A45DD">
        <w:rPr>
          <w:rFonts w:ascii="Arial" w:hAnsi="Arial" w:cs="Arial"/>
          <w:b/>
          <w:color w:val="222222"/>
          <w:shd w:val="clear" w:color="auto" w:fill="FFFFFF"/>
        </w:rPr>
        <w:t>”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Pr="003A45DD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356558">
        <w:rPr>
          <w:rFonts w:ascii="Arial" w:hAnsi="Arial" w:cs="Arial"/>
          <w:color w:val="auto"/>
        </w:rPr>
        <w:t>Revisar Status</w:t>
      </w:r>
      <w:r w:rsidR="004B0D03">
        <w:rPr>
          <w:rFonts w:ascii="Arial" w:hAnsi="Arial" w:cs="Arial"/>
          <w:color w:val="auto"/>
        </w:rPr>
        <w:t>.</w:t>
      </w:r>
      <w:r w:rsidR="0040707A">
        <w:rPr>
          <w:rFonts w:ascii="Arial" w:hAnsi="Arial" w:cs="Arial"/>
          <w:color w:val="auto"/>
        </w:rPr>
        <w:t xml:space="preserve"> </w:t>
      </w:r>
      <w:r w:rsidR="0040707A" w:rsidRPr="003A45DD">
        <w:rPr>
          <w:rFonts w:ascii="Arial" w:hAnsi="Arial" w:cs="Arial"/>
          <w:b/>
          <w:color w:val="auto"/>
        </w:rPr>
        <w:t>Revisar situación de pago de puntos por antena delta.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Yahoo</w:t>
      </w:r>
      <w:proofErr w:type="spellEnd"/>
      <w:r w:rsidRPr="003610F2">
        <w:rPr>
          <w:rFonts w:ascii="Arial" w:hAnsi="Arial" w:cs="Arial"/>
          <w:b/>
          <w:color w:val="auto"/>
        </w:rPr>
        <w:t>.</w:t>
      </w:r>
      <w:r w:rsidRPr="007114CB">
        <w:rPr>
          <w:rFonts w:ascii="Arial" w:hAnsi="Arial" w:cs="Arial"/>
          <w:color w:val="auto"/>
        </w:rPr>
        <w:t xml:space="preserve"> Status.</w:t>
      </w:r>
      <w:r w:rsidR="0095379C">
        <w:rPr>
          <w:rFonts w:ascii="Arial" w:hAnsi="Arial" w:cs="Arial"/>
          <w:color w:val="auto"/>
        </w:rPr>
        <w:t xml:space="preserve"> </w:t>
      </w:r>
      <w:r w:rsidR="0095379C" w:rsidRPr="003A45DD">
        <w:rPr>
          <w:rFonts w:ascii="Arial" w:hAnsi="Arial" w:cs="Arial"/>
          <w:b/>
          <w:color w:val="auto"/>
        </w:rPr>
        <w:t>ITX 4Q20</w:t>
      </w:r>
      <w:r w:rsidR="0095379C">
        <w:rPr>
          <w:rFonts w:ascii="Arial" w:hAnsi="Arial" w:cs="Arial"/>
          <w:color w:val="auto"/>
        </w:rPr>
        <w:t>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>
        <w:rPr>
          <w:rFonts w:ascii="Arial" w:hAnsi="Arial" w:cs="Arial"/>
          <w:color w:val="auto"/>
        </w:rPr>
        <w:t>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95379C">
        <w:rPr>
          <w:rFonts w:ascii="Arial" w:hAnsi="Arial" w:cs="Arial"/>
          <w:color w:val="auto"/>
        </w:rPr>
        <w:t xml:space="preserve"> Telecom estuvo realizando tareas y el servicio está listo de su parte. Hay alguna inconsistencia entre los puertos contratados y los que </w:t>
      </w:r>
      <w:proofErr w:type="spellStart"/>
      <w:r w:rsidR="0095379C">
        <w:rPr>
          <w:rFonts w:ascii="Arial" w:hAnsi="Arial" w:cs="Arial"/>
          <w:color w:val="auto"/>
        </w:rPr>
        <w:t>disponibilizaron</w:t>
      </w:r>
      <w:proofErr w:type="spellEnd"/>
      <w:r w:rsidR="0095379C">
        <w:rPr>
          <w:rFonts w:ascii="Arial" w:hAnsi="Arial" w:cs="Arial"/>
          <w:color w:val="auto"/>
        </w:rPr>
        <w:t>. En base a esto resta tema cruzadas en CABASE y resta levantar la parte lógica.</w:t>
      </w:r>
    </w:p>
    <w:p w:rsidR="0095379C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Status</w:t>
      </w:r>
      <w:r w:rsidR="004B0D03">
        <w:rPr>
          <w:rFonts w:ascii="Arial" w:hAnsi="Arial" w:cs="Arial"/>
          <w:color w:val="auto"/>
        </w:rPr>
        <w:t>.</w:t>
      </w:r>
      <w:r w:rsidR="0095379C">
        <w:rPr>
          <w:rFonts w:ascii="Arial" w:hAnsi="Arial" w:cs="Arial"/>
          <w:color w:val="auto"/>
        </w:rPr>
        <w:t xml:space="preserve"> </w:t>
      </w:r>
    </w:p>
    <w:p w:rsidR="00D66221" w:rsidRPr="003A45DD" w:rsidRDefault="0095379C" w:rsidP="0095379C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A45DD">
        <w:rPr>
          <w:rFonts w:ascii="Arial" w:hAnsi="Arial" w:cs="Arial"/>
          <w:b/>
          <w:color w:val="auto"/>
        </w:rPr>
        <w:t>Prefijos no recibidos en proceso de regularización.</w:t>
      </w:r>
    </w:p>
    <w:p w:rsidR="0095379C" w:rsidRPr="003A45DD" w:rsidRDefault="0095379C" w:rsidP="0095379C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A45DD">
        <w:rPr>
          <w:rFonts w:ascii="Arial" w:hAnsi="Arial" w:cs="Arial"/>
          <w:b/>
          <w:color w:val="auto"/>
        </w:rPr>
        <w:t>Sin respuesta de Telecom respecto de no publicación a Telecentro.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Sparkle</w:t>
      </w:r>
      <w:proofErr w:type="spellEnd"/>
      <w:r w:rsidRPr="003610F2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  <w:r w:rsidR="003A45DD">
        <w:rPr>
          <w:rFonts w:ascii="Arial" w:hAnsi="Arial" w:cs="Arial"/>
          <w:color w:val="auto"/>
        </w:rPr>
        <w:t xml:space="preserve"> Ver detalle en Otros Temas (punto 5)</w:t>
      </w:r>
    </w:p>
    <w:p w:rsidR="004B0D03" w:rsidRPr="004B0D03" w:rsidRDefault="004B0D03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Excepciones situación cuarentena. Revisar casos.</w:t>
      </w:r>
    </w:p>
    <w:p w:rsidR="004B0D03" w:rsidRDefault="006448E2" w:rsidP="004B0D0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 hay casos que requieran seguimiento.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K$</w:t>
      </w:r>
      <w:r w:rsidR="00B535C6">
        <w:rPr>
          <w:rFonts w:ascii="Arial" w:hAnsi="Arial" w:cs="Arial"/>
          <w:color w:val="auto"/>
        </w:rPr>
        <w:t xml:space="preserve"> </w:t>
      </w:r>
      <w:r w:rsidR="003A45DD">
        <w:rPr>
          <w:rFonts w:ascii="Arial" w:hAnsi="Arial" w:cs="Arial"/>
          <w:color w:val="auto"/>
        </w:rPr>
        <w:t>26 (al 06/04)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>K$</w:t>
      </w:r>
      <w:r w:rsidR="003A45DD">
        <w:rPr>
          <w:rFonts w:ascii="Arial" w:hAnsi="Arial" w:cs="Arial"/>
          <w:color w:val="auto"/>
        </w:rPr>
        <w:t>461</w:t>
      </w:r>
      <w:r>
        <w:rPr>
          <w:rFonts w:ascii="Arial" w:hAnsi="Arial" w:cs="Arial"/>
          <w:color w:val="auto"/>
        </w:rPr>
        <w:t xml:space="preserve"> </w:t>
      </w:r>
      <w:r w:rsidR="00EF3F6E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USD</w:t>
      </w:r>
      <w:r w:rsidR="003A45DD">
        <w:rPr>
          <w:rFonts w:ascii="Arial" w:hAnsi="Arial" w:cs="Arial"/>
          <w:color w:val="auto"/>
        </w:rPr>
        <w:t>130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 w:rsidR="006448E2">
        <w:rPr>
          <w:rFonts w:ascii="Arial" w:hAnsi="Arial" w:cs="Arial"/>
          <w:color w:val="auto"/>
        </w:rPr>
        <w:t xml:space="preserve"> </w:t>
      </w:r>
      <w:r w:rsidR="006448E2">
        <w:rPr>
          <w:rFonts w:ascii="Arial" w:hAnsi="Arial" w:cs="Arial"/>
          <w:color w:val="auto"/>
        </w:rPr>
        <w:t xml:space="preserve"> 5.380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 (No se trató en la reunión. Se resaltan casos que se desprenden de archivo enviado por Administración CABASE en el día de ayer)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Antena Delta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 CABA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Cooperativa Mariano Acosta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Edgeuno</w:t>
      </w:r>
      <w:proofErr w:type="spellEnd"/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Iboss</w:t>
      </w:r>
      <w:proofErr w:type="spellEnd"/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Juan Pablo Florentín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</w:p>
    <w:p w:rsid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Riot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Games</w:t>
      </w:r>
      <w:proofErr w:type="spellEnd"/>
    </w:p>
    <w:p w:rsidR="00301ED9" w:rsidRPr="00301ED9" w:rsidRDefault="00301ED9" w:rsidP="00301ED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Telecom</w:t>
      </w:r>
      <w:bookmarkStart w:id="0" w:name="_GoBack"/>
      <w:bookmarkEnd w:id="0"/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  <w:r w:rsidR="00301ED9">
        <w:rPr>
          <w:rFonts w:ascii="Arial" w:hAnsi="Arial" w:cs="Arial"/>
          <w:color w:val="auto"/>
        </w:rPr>
        <w:t xml:space="preserve"> (no tratado)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 aún pendiente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Cooperativa Mariano Acosta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4B0D03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</w:p>
    <w:p w:rsidR="00D66221" w:rsidRPr="00964FBB" w:rsidRDefault="004B0D03" w:rsidP="004B0D0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</w:t>
      </w:r>
      <w:r w:rsidR="00EF3F6E">
        <w:rPr>
          <w:rFonts w:ascii="Arial" w:hAnsi="Arial" w:cs="Arial"/>
          <w:color w:val="auto"/>
        </w:rPr>
        <w:t>Status.</w:t>
      </w:r>
      <w:r w:rsidR="003542AD">
        <w:rPr>
          <w:rFonts w:ascii="Arial" w:hAnsi="Arial" w:cs="Arial"/>
          <w:color w:val="auto"/>
        </w:rPr>
        <w:t xml:space="preserve"> </w:t>
      </w:r>
      <w:r w:rsidR="00190141">
        <w:rPr>
          <w:rFonts w:ascii="Arial" w:hAnsi="Arial" w:cs="Arial"/>
          <w:color w:val="auto"/>
        </w:rPr>
        <w:t>Se reciben esta semana.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</w:t>
      </w:r>
      <w:r w:rsidR="00EF3F6E">
        <w:rPr>
          <w:rFonts w:ascii="Arial" w:hAnsi="Arial" w:cs="Arial"/>
          <w:color w:val="auto"/>
        </w:rPr>
        <w:t>Status.</w:t>
      </w:r>
    </w:p>
    <w:p w:rsidR="00A57979" w:rsidRPr="002515D5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</w:t>
      </w:r>
      <w:r w:rsidR="002515D5">
        <w:rPr>
          <w:rFonts w:ascii="Arial" w:hAnsi="Arial" w:cs="Arial"/>
          <w:color w:val="auto"/>
        </w:rPr>
        <w:t xml:space="preserve"> </w:t>
      </w:r>
      <w:r w:rsidRPr="00113DC1">
        <w:rPr>
          <w:rFonts w:ascii="Arial" w:hAnsi="Arial" w:cs="Arial"/>
          <w:color w:val="auto"/>
        </w:rPr>
        <w:t xml:space="preserve">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3F5DF6">
        <w:rPr>
          <w:rFonts w:ascii="Arial" w:hAnsi="Arial" w:cs="Arial"/>
          <w:color w:val="auto"/>
        </w:rPr>
        <w:t xml:space="preserve"> Avanzar.</w:t>
      </w:r>
      <w:r w:rsidR="00EF3F6E">
        <w:rPr>
          <w:rFonts w:ascii="Arial" w:hAnsi="Arial" w:cs="Arial"/>
          <w:color w:val="auto"/>
        </w:rPr>
        <w:t xml:space="preserve"> Status.</w:t>
      </w:r>
    </w:p>
    <w:p w:rsidR="002515D5" w:rsidRPr="004E2EE9" w:rsidRDefault="002515D5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Reponer módulo de 100Gbps que necesitaría </w:t>
      </w:r>
      <w:proofErr w:type="spellStart"/>
      <w:r>
        <w:rPr>
          <w:rFonts w:ascii="Arial" w:hAnsi="Arial" w:cs="Arial"/>
          <w:color w:val="auto"/>
        </w:rPr>
        <w:t>CloudFlare</w:t>
      </w:r>
      <w:proofErr w:type="spellEnd"/>
      <w:r w:rsidR="004B0D03">
        <w:rPr>
          <w:rFonts w:ascii="Arial" w:hAnsi="Arial" w:cs="Arial"/>
          <w:color w:val="auto"/>
        </w:rPr>
        <w:t>. Status.</w:t>
      </w:r>
      <w:r w:rsidR="00190141">
        <w:rPr>
          <w:rFonts w:ascii="Arial" w:hAnsi="Arial" w:cs="Arial"/>
          <w:color w:val="auto"/>
        </w:rPr>
        <w:t xml:space="preserve"> Se decide</w:t>
      </w:r>
      <w:r w:rsidR="001F3B44">
        <w:rPr>
          <w:rFonts w:ascii="Arial" w:hAnsi="Arial" w:cs="Arial"/>
          <w:color w:val="auto"/>
        </w:rPr>
        <w:t xml:space="preserve"> comprar 12 módulos a Pablo </w:t>
      </w:r>
      <w:proofErr w:type="spellStart"/>
      <w:r w:rsidR="001F3B44">
        <w:rPr>
          <w:rFonts w:ascii="Arial" w:hAnsi="Arial" w:cs="Arial"/>
          <w:color w:val="auto"/>
        </w:rPr>
        <w:t>Thuler</w:t>
      </w:r>
      <w:proofErr w:type="spellEnd"/>
      <w:r w:rsidR="001F3B44">
        <w:rPr>
          <w:rFonts w:ascii="Arial" w:hAnsi="Arial" w:cs="Arial"/>
          <w:color w:val="auto"/>
        </w:rPr>
        <w:t xml:space="preserve"> a valor unitario USD 1.100 + </w:t>
      </w:r>
      <w:proofErr w:type="spellStart"/>
      <w:r w:rsidR="001F3B44">
        <w:rPr>
          <w:rFonts w:ascii="Arial" w:hAnsi="Arial" w:cs="Arial"/>
          <w:color w:val="auto"/>
        </w:rPr>
        <w:t>shipping</w:t>
      </w:r>
      <w:proofErr w:type="spellEnd"/>
      <w:r w:rsidR="001F3B44">
        <w:rPr>
          <w:rFonts w:ascii="Arial" w:hAnsi="Arial" w:cs="Arial"/>
          <w:color w:val="auto"/>
        </w:rPr>
        <w:t xml:space="preserve"> marca </w:t>
      </w:r>
      <w:proofErr w:type="spellStart"/>
      <w:r w:rsidR="001F3B44">
        <w:rPr>
          <w:rFonts w:ascii="Arial" w:hAnsi="Arial" w:cs="Arial"/>
          <w:color w:val="auto"/>
        </w:rPr>
        <w:t>Seiscom</w:t>
      </w:r>
      <w:proofErr w:type="spellEnd"/>
      <w:r w:rsidR="001F3B44">
        <w:rPr>
          <w:rFonts w:ascii="Arial" w:hAnsi="Arial" w:cs="Arial"/>
          <w:color w:val="auto"/>
        </w:rPr>
        <w:t xml:space="preserve"> compatible con </w:t>
      </w:r>
      <w:proofErr w:type="spellStart"/>
      <w:r w:rsidR="001F3B44">
        <w:rPr>
          <w:rFonts w:ascii="Arial" w:hAnsi="Arial" w:cs="Arial"/>
          <w:color w:val="auto"/>
        </w:rPr>
        <w:t>Huawei</w:t>
      </w:r>
      <w:proofErr w:type="spellEnd"/>
      <w:r w:rsidR="001F3B44">
        <w:rPr>
          <w:rFonts w:ascii="Arial" w:hAnsi="Arial" w:cs="Arial"/>
          <w:color w:val="auto"/>
        </w:rPr>
        <w:t>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  <w:r w:rsidR="00190141">
        <w:rPr>
          <w:rFonts w:ascii="Arial" w:hAnsi="Arial" w:cs="Arial"/>
          <w:color w:val="auto"/>
        </w:rPr>
        <w:t xml:space="preserve"> Se estima 60 días.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  <w:r w:rsidR="00190141" w:rsidRPr="00190141">
        <w:rPr>
          <w:rFonts w:ascii="Arial" w:hAnsi="Arial" w:cs="Arial"/>
          <w:color w:val="auto"/>
        </w:rPr>
        <w:t xml:space="preserve"> </w:t>
      </w:r>
      <w:r w:rsidR="00190141">
        <w:rPr>
          <w:rFonts w:ascii="Arial" w:hAnsi="Arial" w:cs="Arial"/>
          <w:color w:val="auto"/>
        </w:rPr>
        <w:t>Se estima 60 días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  <w:r w:rsidR="00190141">
        <w:rPr>
          <w:rFonts w:ascii="Arial" w:hAnsi="Arial" w:cs="Arial"/>
          <w:color w:val="000000" w:themeColor="text1"/>
        </w:rPr>
        <w:t xml:space="preserve"> Desde rece</w:t>
      </w:r>
      <w:r w:rsidR="00A11058">
        <w:rPr>
          <w:rFonts w:ascii="Arial" w:hAnsi="Arial" w:cs="Arial"/>
          <w:color w:val="000000" w:themeColor="text1"/>
        </w:rPr>
        <w:t>pción se pro</w:t>
      </w:r>
      <w:r w:rsidR="00190141">
        <w:rPr>
          <w:rFonts w:ascii="Arial" w:hAnsi="Arial" w:cs="Arial"/>
          <w:color w:val="000000" w:themeColor="text1"/>
        </w:rPr>
        <w:t xml:space="preserve">cederá a recambios y devolución a </w:t>
      </w:r>
      <w:proofErr w:type="spellStart"/>
      <w:r w:rsidR="00190141">
        <w:rPr>
          <w:rFonts w:ascii="Arial" w:hAnsi="Arial" w:cs="Arial"/>
          <w:color w:val="000000" w:themeColor="text1"/>
        </w:rPr>
        <w:t>Dacas</w:t>
      </w:r>
      <w:proofErr w:type="spellEnd"/>
      <w:r w:rsidR="00190141">
        <w:rPr>
          <w:rFonts w:ascii="Arial" w:hAnsi="Arial" w:cs="Arial"/>
          <w:color w:val="000000" w:themeColor="text1"/>
        </w:rPr>
        <w:t>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Status.</w:t>
      </w:r>
      <w:r w:rsidR="00645467">
        <w:rPr>
          <w:rFonts w:ascii="Arial" w:hAnsi="Arial" w:cs="Arial"/>
          <w:color w:val="auto"/>
          <w:lang w:val="es-AR"/>
        </w:rPr>
        <w:t xml:space="preserve"> Pendiente</w:t>
      </w:r>
    </w:p>
    <w:p w:rsidR="00266E17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</w:t>
      </w:r>
      <w:r w:rsidR="00234738">
        <w:rPr>
          <w:rFonts w:ascii="Arial" w:hAnsi="Arial" w:cs="Arial"/>
          <w:color w:val="auto"/>
          <w:lang w:val="es-AR"/>
        </w:rPr>
        <w:t>.</w:t>
      </w:r>
      <w:r w:rsidR="00645467">
        <w:rPr>
          <w:rFonts w:ascii="Arial" w:hAnsi="Arial" w:cs="Arial"/>
          <w:color w:val="auto"/>
          <w:lang w:val="es-AR"/>
        </w:rPr>
        <w:t xml:space="preserve"> </w:t>
      </w:r>
      <w:r w:rsidR="00645467">
        <w:rPr>
          <w:rFonts w:ascii="Arial" w:hAnsi="Arial" w:cs="Arial"/>
          <w:color w:val="auto"/>
          <w:lang w:val="es-AR"/>
        </w:rPr>
        <w:t>Pendiente</w:t>
      </w:r>
    </w:p>
    <w:p w:rsidR="007609E0" w:rsidRPr="008A1E6C" w:rsidRDefault="007609E0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Elaborar plan de migración a </w:t>
      </w:r>
      <w:proofErr w:type="spellStart"/>
      <w:r>
        <w:rPr>
          <w:rFonts w:ascii="Arial" w:hAnsi="Arial" w:cs="Arial"/>
          <w:color w:val="auto"/>
          <w:lang w:val="es-AR"/>
        </w:rPr>
        <w:t>meetme</w:t>
      </w:r>
      <w:proofErr w:type="spell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room</w:t>
      </w:r>
      <w:proofErr w:type="spellEnd"/>
      <w:r>
        <w:rPr>
          <w:rFonts w:ascii="Arial" w:hAnsi="Arial" w:cs="Arial"/>
          <w:color w:val="auto"/>
          <w:lang w:val="es-AR"/>
        </w:rPr>
        <w:t xml:space="preserve"> terraza. </w:t>
      </w:r>
      <w:r w:rsidR="004B0D03">
        <w:rPr>
          <w:rFonts w:ascii="Arial" w:hAnsi="Arial" w:cs="Arial"/>
          <w:color w:val="auto"/>
          <w:lang w:val="es-AR"/>
        </w:rPr>
        <w:t>Status</w:t>
      </w:r>
      <w:r w:rsidR="00645467">
        <w:rPr>
          <w:rFonts w:ascii="Arial" w:hAnsi="Arial" w:cs="Arial"/>
          <w:color w:val="auto"/>
          <w:lang w:val="es-AR"/>
        </w:rPr>
        <w:t xml:space="preserve">. </w:t>
      </w:r>
      <w:r w:rsidR="00645467">
        <w:rPr>
          <w:rFonts w:ascii="Arial" w:hAnsi="Arial" w:cs="Arial"/>
          <w:color w:val="auto"/>
          <w:lang w:val="es-AR"/>
        </w:rPr>
        <w:t>Pendiente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7838F6" w:rsidRPr="007114CB" w:rsidRDefault="00D66221" w:rsidP="00F25F4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>).</w:t>
      </w:r>
      <w:r w:rsidR="004B0D03">
        <w:rPr>
          <w:rFonts w:ascii="Arial" w:hAnsi="Arial" w:cs="Arial"/>
          <w:color w:val="auto"/>
        </w:rPr>
        <w:t xml:space="preserve"> </w:t>
      </w:r>
      <w:r w:rsidR="004B0D03" w:rsidRPr="007114CB">
        <w:rPr>
          <w:rFonts w:ascii="Arial" w:hAnsi="Arial" w:cs="Arial"/>
          <w:color w:val="auto"/>
        </w:rPr>
        <w:t>Status</w:t>
      </w:r>
      <w:r w:rsidR="004B0D03">
        <w:rPr>
          <w:rFonts w:ascii="Arial" w:hAnsi="Arial" w:cs="Arial"/>
          <w:color w:val="auto"/>
        </w:rPr>
        <w:t>.</w:t>
      </w:r>
      <w:r w:rsidR="00A11058">
        <w:rPr>
          <w:rFonts w:ascii="Arial" w:hAnsi="Arial" w:cs="Arial"/>
          <w:color w:val="auto"/>
        </w:rPr>
        <w:t xml:space="preserve"> Tratado</w:t>
      </w:r>
      <w:r w:rsidR="00645467">
        <w:rPr>
          <w:rFonts w:ascii="Arial" w:hAnsi="Arial" w:cs="Arial"/>
          <w:color w:val="auto"/>
        </w:rPr>
        <w:t xml:space="preserve"> en 1.d.iii</w:t>
      </w:r>
    </w:p>
    <w:p w:rsidR="00D66221" w:rsidRDefault="00D66221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  <w:r w:rsidR="00645467">
        <w:rPr>
          <w:rFonts w:ascii="Arial" w:hAnsi="Arial" w:cs="Arial"/>
          <w:color w:val="auto"/>
        </w:rPr>
        <w:t xml:space="preserve">Se espera que </w:t>
      </w:r>
      <w:proofErr w:type="spellStart"/>
      <w:r w:rsidR="00645467">
        <w:rPr>
          <w:rFonts w:ascii="Arial" w:hAnsi="Arial" w:cs="Arial"/>
          <w:color w:val="auto"/>
        </w:rPr>
        <w:t>upgrade</w:t>
      </w:r>
      <w:proofErr w:type="spellEnd"/>
      <w:r w:rsidR="00645467">
        <w:rPr>
          <w:rFonts w:ascii="Arial" w:hAnsi="Arial" w:cs="Arial"/>
          <w:color w:val="auto"/>
        </w:rPr>
        <w:t xml:space="preserve"> de 100G, postergado a Junio, soluciones le problema.</w:t>
      </w:r>
    </w:p>
    <w:p w:rsidR="0020612F" w:rsidRPr="00081257" w:rsidRDefault="0020612F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Conectividad de Google.</w:t>
      </w:r>
      <w:r w:rsidR="00502852">
        <w:rPr>
          <w:rFonts w:ascii="Arial" w:hAnsi="Arial" w:cs="Arial"/>
          <w:color w:val="auto"/>
        </w:rPr>
        <w:t xml:space="preserve"> Solucionado pero tienen alguna interface aun con inconvenientes.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4B0D03" w:rsidRPr="004B0D03" w:rsidRDefault="0045752B" w:rsidP="004B0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  <w:r w:rsidR="008A0A57">
        <w:rPr>
          <w:rFonts w:ascii="Arial" w:hAnsi="Arial" w:cs="Arial"/>
          <w:b/>
          <w:color w:val="auto"/>
        </w:rPr>
        <w:t>.</w:t>
      </w:r>
      <w:r w:rsidR="00AE0DF3">
        <w:rPr>
          <w:rFonts w:ascii="Arial" w:hAnsi="Arial" w:cs="Arial"/>
          <w:b/>
          <w:color w:val="auto"/>
        </w:rPr>
        <w:t xml:space="preserve"> No tratado.</w:t>
      </w:r>
    </w:p>
    <w:p w:rsidR="00D66221" w:rsidRPr="0045752B" w:rsidRDefault="004B0D03" w:rsidP="004B0D03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lastRenderedPageBreak/>
        <w:t xml:space="preserve"> </w:t>
      </w: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8F1060" w:rsidRDefault="00D66221" w:rsidP="008F1060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(REMOTA)</w:t>
      </w:r>
      <w:r w:rsidR="00E42A3D">
        <w:rPr>
          <w:rFonts w:ascii="Arial" w:hAnsi="Arial" w:cs="Arial"/>
          <w:color w:val="auto"/>
        </w:rPr>
        <w:t>: 20 de Mayo 11hs.</w:t>
      </w:r>
    </w:p>
    <w:p w:rsidR="00F470B5" w:rsidRDefault="00E1725C" w:rsidP="008F10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Agenda abierta</w:t>
      </w:r>
      <w:r w:rsidR="00F470B5">
        <w:rPr>
          <w:rFonts w:ascii="Arial" w:hAnsi="Arial" w:cs="Arial"/>
          <w:color w:val="auto"/>
        </w:rPr>
        <w:t xml:space="preserve"> debido </w:t>
      </w:r>
      <w:r w:rsidR="009D4632">
        <w:rPr>
          <w:rFonts w:ascii="Arial" w:hAnsi="Arial" w:cs="Arial"/>
          <w:color w:val="auto"/>
        </w:rPr>
        <w:t>a situación de cuarentena.</w:t>
      </w:r>
    </w:p>
    <w:p w:rsidR="00645467" w:rsidRDefault="00645467" w:rsidP="00645467">
      <w:pPr>
        <w:pStyle w:val="Prrafodelista"/>
        <w:numPr>
          <w:ilvl w:val="0"/>
          <w:numId w:val="6"/>
        </w:numPr>
        <w:rPr>
          <w:rFonts w:ascii="Arial" w:hAnsi="Arial" w:cs="Arial"/>
          <w:color w:val="auto"/>
        </w:rPr>
      </w:pPr>
      <w:r w:rsidRPr="00502852">
        <w:rPr>
          <w:rFonts w:ascii="Arial" w:hAnsi="Arial" w:cs="Arial"/>
          <w:b/>
          <w:color w:val="auto"/>
        </w:rPr>
        <w:t>AKAMAI.</w:t>
      </w:r>
      <w:r w:rsidR="00CB641E">
        <w:rPr>
          <w:rFonts w:ascii="Arial" w:hAnsi="Arial" w:cs="Arial"/>
          <w:color w:val="auto"/>
        </w:rPr>
        <w:t xml:space="preserve"> El nodo estaría saturando</w:t>
      </w:r>
      <w:r w:rsidR="008B6765">
        <w:rPr>
          <w:rFonts w:ascii="Arial" w:hAnsi="Arial" w:cs="Arial"/>
          <w:color w:val="auto"/>
        </w:rPr>
        <w:t xml:space="preserve"> y en forma discrecional manejado por AKAMAI. Se discute </w:t>
      </w:r>
      <w:proofErr w:type="spellStart"/>
      <w:r w:rsidR="008B6765">
        <w:rPr>
          <w:rFonts w:ascii="Arial" w:hAnsi="Arial" w:cs="Arial"/>
          <w:color w:val="auto"/>
        </w:rPr>
        <w:t>despublicar</w:t>
      </w:r>
      <w:proofErr w:type="spellEnd"/>
      <w:r w:rsidR="008B6765">
        <w:rPr>
          <w:rFonts w:ascii="Arial" w:hAnsi="Arial" w:cs="Arial"/>
          <w:color w:val="auto"/>
        </w:rPr>
        <w:t xml:space="preserve"> a miembros grandes que cuenten con nodos de </w:t>
      </w:r>
      <w:proofErr w:type="spellStart"/>
      <w:r w:rsidR="008B6765">
        <w:rPr>
          <w:rFonts w:ascii="Arial" w:hAnsi="Arial" w:cs="Arial"/>
          <w:color w:val="auto"/>
        </w:rPr>
        <w:t>CDNs</w:t>
      </w:r>
      <w:proofErr w:type="spellEnd"/>
      <w:r w:rsidR="008B6765">
        <w:rPr>
          <w:rFonts w:ascii="Arial" w:hAnsi="Arial" w:cs="Arial"/>
          <w:color w:val="auto"/>
        </w:rPr>
        <w:t xml:space="preserve"> en sus redes y que no deberían ser</w:t>
      </w:r>
      <w:r w:rsidR="004873D6">
        <w:rPr>
          <w:rFonts w:ascii="Arial" w:hAnsi="Arial" w:cs="Arial"/>
          <w:color w:val="auto"/>
        </w:rPr>
        <w:t xml:space="preserve"> fuertemente</w:t>
      </w:r>
      <w:r w:rsidR="008B6765">
        <w:rPr>
          <w:rFonts w:ascii="Arial" w:hAnsi="Arial" w:cs="Arial"/>
          <w:color w:val="auto"/>
        </w:rPr>
        <w:t xml:space="preserve"> impactados por esta decisión. Se empezaría</w:t>
      </w:r>
      <w:r w:rsidR="004873D6">
        <w:rPr>
          <w:rFonts w:ascii="Arial" w:hAnsi="Arial" w:cs="Arial"/>
          <w:color w:val="auto"/>
        </w:rPr>
        <w:t xml:space="preserve"> por los dos</w:t>
      </w:r>
      <w:r w:rsidR="008B6765">
        <w:rPr>
          <w:rFonts w:ascii="Arial" w:hAnsi="Arial" w:cs="Arial"/>
          <w:color w:val="auto"/>
        </w:rPr>
        <w:t xml:space="preserve"> de mayor tráfico previo aviso telefónico. Se toma esta decisión en el marco de supervivencia en esta situación de crisis.</w:t>
      </w:r>
      <w:r w:rsidR="004873D6">
        <w:rPr>
          <w:rFonts w:ascii="Arial" w:hAnsi="Arial" w:cs="Arial"/>
          <w:color w:val="auto"/>
        </w:rPr>
        <w:t xml:space="preserve"> </w:t>
      </w:r>
      <w:r w:rsidR="00450073">
        <w:rPr>
          <w:rFonts w:ascii="Arial" w:hAnsi="Arial" w:cs="Arial"/>
          <w:color w:val="auto"/>
        </w:rPr>
        <w:t>Los miembros a inic</w:t>
      </w:r>
      <w:r w:rsidR="00D569B4">
        <w:rPr>
          <w:rFonts w:ascii="Arial" w:hAnsi="Arial" w:cs="Arial"/>
          <w:color w:val="auto"/>
        </w:rPr>
        <w:t>i</w:t>
      </w:r>
      <w:r w:rsidR="00450073">
        <w:rPr>
          <w:rFonts w:ascii="Arial" w:hAnsi="Arial" w:cs="Arial"/>
          <w:color w:val="auto"/>
        </w:rPr>
        <w:t xml:space="preserve">ar son </w:t>
      </w:r>
      <w:proofErr w:type="spellStart"/>
      <w:r w:rsidR="00450073">
        <w:rPr>
          <w:rFonts w:ascii="Arial" w:hAnsi="Arial" w:cs="Arial"/>
          <w:color w:val="auto"/>
        </w:rPr>
        <w:t>Antel</w:t>
      </w:r>
      <w:proofErr w:type="spellEnd"/>
      <w:r w:rsidR="00450073">
        <w:rPr>
          <w:rFonts w:ascii="Arial" w:hAnsi="Arial" w:cs="Arial"/>
          <w:color w:val="auto"/>
        </w:rPr>
        <w:t xml:space="preserve"> y Century. Siguen Telecom</w:t>
      </w:r>
      <w:r w:rsidR="00CB0868">
        <w:rPr>
          <w:rFonts w:ascii="Arial" w:hAnsi="Arial" w:cs="Arial"/>
          <w:color w:val="auto"/>
        </w:rPr>
        <w:t xml:space="preserve">, </w:t>
      </w:r>
      <w:proofErr w:type="spellStart"/>
      <w:r w:rsidR="00CB0868">
        <w:rPr>
          <w:rFonts w:ascii="Arial" w:hAnsi="Arial" w:cs="Arial"/>
          <w:color w:val="auto"/>
        </w:rPr>
        <w:t>Internexa</w:t>
      </w:r>
      <w:proofErr w:type="spellEnd"/>
      <w:r w:rsidR="00450073">
        <w:rPr>
          <w:rFonts w:ascii="Arial" w:hAnsi="Arial" w:cs="Arial"/>
          <w:color w:val="auto"/>
        </w:rPr>
        <w:t xml:space="preserve"> y Claro. </w:t>
      </w:r>
      <w:r w:rsidR="004873D6">
        <w:rPr>
          <w:rFonts w:ascii="Arial" w:hAnsi="Arial" w:cs="Arial"/>
          <w:color w:val="auto"/>
        </w:rPr>
        <w:t xml:space="preserve">Se va a revisar si esto </w:t>
      </w:r>
      <w:proofErr w:type="spellStart"/>
      <w:r w:rsidR="004873D6">
        <w:rPr>
          <w:rFonts w:ascii="Arial" w:hAnsi="Arial" w:cs="Arial"/>
          <w:color w:val="auto"/>
        </w:rPr>
        <w:t>rebalancea</w:t>
      </w:r>
      <w:proofErr w:type="spellEnd"/>
      <w:r w:rsidR="004873D6">
        <w:rPr>
          <w:rFonts w:ascii="Arial" w:hAnsi="Arial" w:cs="Arial"/>
          <w:color w:val="auto"/>
        </w:rPr>
        <w:t xml:space="preserve"> al resto de los miembros y en caso sea positivo avanzaremos con el resto de los miembros de mayor consumo y que tengan nodos </w:t>
      </w:r>
      <w:proofErr w:type="spellStart"/>
      <w:r w:rsidR="004873D6">
        <w:rPr>
          <w:rFonts w:ascii="Arial" w:hAnsi="Arial" w:cs="Arial"/>
          <w:color w:val="auto"/>
        </w:rPr>
        <w:t>CDNs</w:t>
      </w:r>
      <w:proofErr w:type="spellEnd"/>
      <w:r w:rsidR="004873D6">
        <w:rPr>
          <w:rFonts w:ascii="Arial" w:hAnsi="Arial" w:cs="Arial"/>
          <w:color w:val="auto"/>
        </w:rPr>
        <w:t xml:space="preserve"> ya que se entiende serán los casos de menor impacto.</w:t>
      </w:r>
    </w:p>
    <w:p w:rsidR="00630842" w:rsidRPr="00645467" w:rsidRDefault="00630842" w:rsidP="00645467">
      <w:pPr>
        <w:pStyle w:val="Prrafodelista"/>
        <w:numPr>
          <w:ilvl w:val="0"/>
          <w:numId w:val="6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Sparkle</w:t>
      </w:r>
      <w:proofErr w:type="spellEnd"/>
      <w:r>
        <w:rPr>
          <w:rFonts w:ascii="Arial" w:hAnsi="Arial" w:cs="Arial"/>
          <w:b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 xml:space="preserve"> explica que la manera de publicar de clientes de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 xml:space="preserve"> por parte de </w:t>
      </w:r>
      <w:proofErr w:type="spellStart"/>
      <w:r>
        <w:rPr>
          <w:rFonts w:ascii="Arial" w:hAnsi="Arial" w:cs="Arial"/>
          <w:color w:val="auto"/>
        </w:rPr>
        <w:t>Sparkle</w:t>
      </w:r>
      <w:proofErr w:type="spellEnd"/>
      <w:r>
        <w:rPr>
          <w:rFonts w:ascii="Arial" w:hAnsi="Arial" w:cs="Arial"/>
          <w:color w:val="auto"/>
        </w:rPr>
        <w:t xml:space="preserve"> hace que parte de su tráfico venga por TIP en lugar de CABASE. Se decide advertir de la situación a miembros</w:t>
      </w:r>
      <w:r w:rsidR="00D578BB">
        <w:rPr>
          <w:rFonts w:ascii="Arial" w:hAnsi="Arial" w:cs="Arial"/>
          <w:color w:val="auto"/>
        </w:rPr>
        <w:t xml:space="preserve">. Se hará por el grupo de </w:t>
      </w:r>
      <w:proofErr w:type="spellStart"/>
      <w:r w:rsidR="00D578BB">
        <w:rPr>
          <w:rFonts w:ascii="Arial" w:hAnsi="Arial" w:cs="Arial"/>
          <w:color w:val="auto"/>
        </w:rPr>
        <w:t>Telegram</w:t>
      </w:r>
      <w:proofErr w:type="spellEnd"/>
      <w:r w:rsidR="00D578BB">
        <w:rPr>
          <w:rFonts w:ascii="Arial" w:hAnsi="Arial" w:cs="Arial"/>
          <w:color w:val="auto"/>
        </w:rPr>
        <w:t>.</w:t>
      </w:r>
      <w:r w:rsidR="007C531C">
        <w:rPr>
          <w:rFonts w:ascii="Arial" w:hAnsi="Arial" w:cs="Arial"/>
          <w:color w:val="auto"/>
        </w:rPr>
        <w:t xml:space="preserve"> El tema requiere seguir trabajándolo. Andrés trabajará el tema con </w:t>
      </w:r>
      <w:proofErr w:type="spellStart"/>
      <w:r w:rsidR="007C531C">
        <w:rPr>
          <w:rFonts w:ascii="Arial" w:hAnsi="Arial" w:cs="Arial"/>
          <w:color w:val="auto"/>
        </w:rPr>
        <w:t>Sparkle</w:t>
      </w:r>
      <w:proofErr w:type="spellEnd"/>
      <w:r w:rsidR="007C531C">
        <w:rPr>
          <w:rFonts w:ascii="Arial" w:hAnsi="Arial" w:cs="Arial"/>
          <w:color w:val="auto"/>
        </w:rPr>
        <w:t xml:space="preserve"> y la idea es sumar a Uriel (</w:t>
      </w:r>
      <w:proofErr w:type="spellStart"/>
      <w:r w:rsidR="007C531C">
        <w:rPr>
          <w:rFonts w:ascii="Arial" w:hAnsi="Arial" w:cs="Arial"/>
          <w:color w:val="auto"/>
        </w:rPr>
        <w:t>Metrotel</w:t>
      </w:r>
      <w:proofErr w:type="spellEnd"/>
      <w:r w:rsidR="007C531C">
        <w:rPr>
          <w:rFonts w:ascii="Arial" w:hAnsi="Arial" w:cs="Arial"/>
          <w:color w:val="auto"/>
        </w:rPr>
        <w:t>).</w:t>
      </w:r>
    </w:p>
    <w:p w:rsidR="009D4632" w:rsidRDefault="009D4632" w:rsidP="008F10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LACNI</w:t>
      </w:r>
      <w:r w:rsidR="007C33FF">
        <w:rPr>
          <w:rFonts w:ascii="Arial" w:hAnsi="Arial" w:cs="Arial"/>
          <w:color w:val="auto"/>
        </w:rPr>
        <w:t>C /</w:t>
      </w:r>
      <w:r>
        <w:rPr>
          <w:rFonts w:ascii="Arial" w:hAnsi="Arial" w:cs="Arial"/>
          <w:color w:val="auto"/>
        </w:rPr>
        <w:t xml:space="preserve"> LAC-IX</w:t>
      </w:r>
      <w:r w:rsidR="007C33FF">
        <w:rPr>
          <w:rFonts w:ascii="Arial" w:hAnsi="Arial" w:cs="Arial"/>
          <w:color w:val="auto"/>
        </w:rPr>
        <w:t xml:space="preserve"> / CITEL</w:t>
      </w:r>
      <w:r>
        <w:rPr>
          <w:rFonts w:ascii="Arial" w:hAnsi="Arial" w:cs="Arial"/>
          <w:color w:val="auto"/>
        </w:rPr>
        <w:t>: Tópicos varios debido a la pandemia.</w:t>
      </w:r>
      <w:r w:rsidR="00F91DB5">
        <w:rPr>
          <w:rFonts w:ascii="Arial" w:hAnsi="Arial" w:cs="Arial"/>
          <w:color w:val="auto"/>
        </w:rPr>
        <w:t xml:space="preserve"> Ariel actualiza sobre la participación de LAC-IX </w:t>
      </w:r>
      <w:r w:rsidR="00AC583D">
        <w:rPr>
          <w:rFonts w:ascii="Arial" w:hAnsi="Arial" w:cs="Arial"/>
          <w:color w:val="auto"/>
        </w:rPr>
        <w:t xml:space="preserve">y CABASE </w:t>
      </w:r>
      <w:r w:rsidR="00F91DB5">
        <w:rPr>
          <w:rFonts w:ascii="Arial" w:hAnsi="Arial" w:cs="Arial"/>
          <w:color w:val="auto"/>
        </w:rPr>
        <w:t>en reuniones con CITEL en donde se comparten experiencias y explicando lo que se puede necesitar de los reguladores</w:t>
      </w:r>
      <w:r w:rsidR="00AC583D">
        <w:rPr>
          <w:rFonts w:ascii="Arial" w:hAnsi="Arial" w:cs="Arial"/>
          <w:color w:val="auto"/>
        </w:rPr>
        <w:t>.</w:t>
      </w:r>
    </w:p>
    <w:p w:rsidR="00D4624C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424C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0141"/>
    <w:rsid w:val="0019436B"/>
    <w:rsid w:val="0019496D"/>
    <w:rsid w:val="001A6EFC"/>
    <w:rsid w:val="001A7C6A"/>
    <w:rsid w:val="001B2AE4"/>
    <w:rsid w:val="001B6932"/>
    <w:rsid w:val="001D74C0"/>
    <w:rsid w:val="001F210F"/>
    <w:rsid w:val="001F3ABA"/>
    <w:rsid w:val="001F3B44"/>
    <w:rsid w:val="001F46C9"/>
    <w:rsid w:val="001F754D"/>
    <w:rsid w:val="00200EB7"/>
    <w:rsid w:val="002022B1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515D5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11CD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2F70F8"/>
    <w:rsid w:val="003010D0"/>
    <w:rsid w:val="00301ED9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42AD"/>
    <w:rsid w:val="00355F02"/>
    <w:rsid w:val="00356558"/>
    <w:rsid w:val="003610F2"/>
    <w:rsid w:val="00366EFF"/>
    <w:rsid w:val="003677C1"/>
    <w:rsid w:val="00367CCE"/>
    <w:rsid w:val="0037632C"/>
    <w:rsid w:val="00380FBE"/>
    <w:rsid w:val="003A2ACC"/>
    <w:rsid w:val="003A45DD"/>
    <w:rsid w:val="003A52C2"/>
    <w:rsid w:val="003A57A6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0707A"/>
    <w:rsid w:val="004229C0"/>
    <w:rsid w:val="00426F75"/>
    <w:rsid w:val="00430AC4"/>
    <w:rsid w:val="00435073"/>
    <w:rsid w:val="00450073"/>
    <w:rsid w:val="004517FE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A028F"/>
    <w:rsid w:val="004A308B"/>
    <w:rsid w:val="004B0D03"/>
    <w:rsid w:val="004B79D2"/>
    <w:rsid w:val="004C01D5"/>
    <w:rsid w:val="004C0AC7"/>
    <w:rsid w:val="004C119C"/>
    <w:rsid w:val="004C454A"/>
    <w:rsid w:val="004C7229"/>
    <w:rsid w:val="004D13B5"/>
    <w:rsid w:val="004D4472"/>
    <w:rsid w:val="004E2EE9"/>
    <w:rsid w:val="004E72CD"/>
    <w:rsid w:val="00502852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842"/>
    <w:rsid w:val="00630FB3"/>
    <w:rsid w:val="00631852"/>
    <w:rsid w:val="00633025"/>
    <w:rsid w:val="00633AC9"/>
    <w:rsid w:val="0064393C"/>
    <w:rsid w:val="006448E2"/>
    <w:rsid w:val="00645467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644C"/>
    <w:rsid w:val="007273C5"/>
    <w:rsid w:val="007305C7"/>
    <w:rsid w:val="00732F39"/>
    <w:rsid w:val="00734F05"/>
    <w:rsid w:val="007502CF"/>
    <w:rsid w:val="00753FC9"/>
    <w:rsid w:val="0075676D"/>
    <w:rsid w:val="007609E0"/>
    <w:rsid w:val="007720BD"/>
    <w:rsid w:val="0077551D"/>
    <w:rsid w:val="00776864"/>
    <w:rsid w:val="00777E99"/>
    <w:rsid w:val="007838F6"/>
    <w:rsid w:val="00794534"/>
    <w:rsid w:val="00797CDF"/>
    <w:rsid w:val="007A37D9"/>
    <w:rsid w:val="007A3FA0"/>
    <w:rsid w:val="007A5472"/>
    <w:rsid w:val="007B1A75"/>
    <w:rsid w:val="007B46BB"/>
    <w:rsid w:val="007B4BA8"/>
    <w:rsid w:val="007B5138"/>
    <w:rsid w:val="007B6E37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1993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0A57"/>
    <w:rsid w:val="008A1E6C"/>
    <w:rsid w:val="008B05E5"/>
    <w:rsid w:val="008B6765"/>
    <w:rsid w:val="008C27F7"/>
    <w:rsid w:val="008E4A50"/>
    <w:rsid w:val="008E7EEB"/>
    <w:rsid w:val="008F1060"/>
    <w:rsid w:val="008F4469"/>
    <w:rsid w:val="008F474F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4632"/>
    <w:rsid w:val="009D538C"/>
    <w:rsid w:val="009D6999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29E4"/>
    <w:rsid w:val="00A63AF5"/>
    <w:rsid w:val="00A64115"/>
    <w:rsid w:val="00A7489D"/>
    <w:rsid w:val="00A8288A"/>
    <w:rsid w:val="00A85AE7"/>
    <w:rsid w:val="00A94266"/>
    <w:rsid w:val="00A95617"/>
    <w:rsid w:val="00AA6C80"/>
    <w:rsid w:val="00AB426A"/>
    <w:rsid w:val="00AC10CF"/>
    <w:rsid w:val="00AC38F1"/>
    <w:rsid w:val="00AC583D"/>
    <w:rsid w:val="00AD2779"/>
    <w:rsid w:val="00AD3E2C"/>
    <w:rsid w:val="00AD783F"/>
    <w:rsid w:val="00AE0DF3"/>
    <w:rsid w:val="00AE5336"/>
    <w:rsid w:val="00AE6434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75644"/>
    <w:rsid w:val="00B80536"/>
    <w:rsid w:val="00B81179"/>
    <w:rsid w:val="00B9691E"/>
    <w:rsid w:val="00BB0F90"/>
    <w:rsid w:val="00BC5028"/>
    <w:rsid w:val="00BC6377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0868"/>
    <w:rsid w:val="00CB21E0"/>
    <w:rsid w:val="00CB261F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075FA"/>
    <w:rsid w:val="00D11DA2"/>
    <w:rsid w:val="00D13838"/>
    <w:rsid w:val="00D3043D"/>
    <w:rsid w:val="00D375CA"/>
    <w:rsid w:val="00D4143F"/>
    <w:rsid w:val="00D41873"/>
    <w:rsid w:val="00D45C61"/>
    <w:rsid w:val="00D4624C"/>
    <w:rsid w:val="00D46F79"/>
    <w:rsid w:val="00D569B4"/>
    <w:rsid w:val="00D5704F"/>
    <w:rsid w:val="00D578BB"/>
    <w:rsid w:val="00D57948"/>
    <w:rsid w:val="00D62B08"/>
    <w:rsid w:val="00D65C85"/>
    <w:rsid w:val="00D66221"/>
    <w:rsid w:val="00D7285D"/>
    <w:rsid w:val="00D75FDE"/>
    <w:rsid w:val="00D84A1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1725C"/>
    <w:rsid w:val="00E25A60"/>
    <w:rsid w:val="00E266BF"/>
    <w:rsid w:val="00E3380D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B75F9"/>
    <w:rsid w:val="00EC00EB"/>
    <w:rsid w:val="00EC074A"/>
    <w:rsid w:val="00EC12FE"/>
    <w:rsid w:val="00EC1BDF"/>
    <w:rsid w:val="00EC4803"/>
    <w:rsid w:val="00EC57CC"/>
    <w:rsid w:val="00ED3FA9"/>
    <w:rsid w:val="00ED72C6"/>
    <w:rsid w:val="00ED7C40"/>
    <w:rsid w:val="00EE4455"/>
    <w:rsid w:val="00EF0889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470B5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1DB5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0A40B-1E56-4D5A-B5AA-AAD95D61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19</cp:revision>
  <dcterms:created xsi:type="dcterms:W3CDTF">2020-04-15T14:36:00Z</dcterms:created>
  <dcterms:modified xsi:type="dcterms:W3CDTF">2020-04-15T21:55:00Z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