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28" w:rsidRPr="00D5238B" w:rsidRDefault="004960FE">
      <w:pPr>
        <w:rPr>
          <w:b/>
          <w:i/>
          <w:u w:val="single"/>
          <w:lang w:val="es-419"/>
        </w:rPr>
      </w:pPr>
      <w:r w:rsidRPr="00D5238B">
        <w:rPr>
          <w:b/>
          <w:i/>
          <w:u w:val="single"/>
          <w:lang w:val="es-419"/>
        </w:rPr>
        <w:t>PROYECTO SALA 2 NAP BUE</w:t>
      </w:r>
    </w:p>
    <w:p w:rsidR="004960FE" w:rsidRPr="00D5238B" w:rsidRDefault="004960FE">
      <w:pPr>
        <w:rPr>
          <w:b/>
          <w:u w:val="single"/>
          <w:lang w:val="es-419"/>
        </w:rPr>
      </w:pPr>
      <w:r w:rsidRPr="00D5238B">
        <w:rPr>
          <w:b/>
          <w:u w:val="single"/>
          <w:lang w:val="es-419"/>
        </w:rPr>
        <w:t>Objetivo</w:t>
      </w:r>
    </w:p>
    <w:p w:rsidR="004960FE" w:rsidRDefault="004960FE">
      <w:pPr>
        <w:rPr>
          <w:lang w:val="es-419"/>
        </w:rPr>
      </w:pPr>
      <w:r>
        <w:rPr>
          <w:lang w:val="es-419"/>
        </w:rPr>
        <w:t>Se arma</w:t>
      </w:r>
      <w:r w:rsidR="00D5238B">
        <w:rPr>
          <w:lang w:val="es-419"/>
        </w:rPr>
        <w:t>ra una nueva sala para instalar</w:t>
      </w:r>
      <w:r>
        <w:rPr>
          <w:lang w:val="es-419"/>
        </w:rPr>
        <w:t xml:space="preserve"> entre 6 y 8 racks.</w:t>
      </w:r>
    </w:p>
    <w:p w:rsidR="004960FE" w:rsidRDefault="004960FE">
      <w:pPr>
        <w:rPr>
          <w:lang w:val="es-419"/>
        </w:rPr>
      </w:pPr>
      <w:r>
        <w:rPr>
          <w:lang w:val="es-419"/>
        </w:rPr>
        <w:t>La misma tendrá las siguientes características:</w:t>
      </w:r>
    </w:p>
    <w:p w:rsidR="004960FE" w:rsidRDefault="004960FE" w:rsidP="004960FE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 xml:space="preserve">Piso </w:t>
      </w:r>
      <w:r w:rsidR="001F0D11">
        <w:rPr>
          <w:lang w:val="es-419"/>
        </w:rPr>
        <w:t>técnico</w:t>
      </w:r>
    </w:p>
    <w:p w:rsidR="004960FE" w:rsidRDefault="004960FE" w:rsidP="004960FE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 xml:space="preserve">Capacidad </w:t>
      </w:r>
      <w:r w:rsidR="00D5238B">
        <w:rPr>
          <w:lang w:val="es-419"/>
        </w:rPr>
        <w:t xml:space="preserve">máxima </w:t>
      </w:r>
      <w:r>
        <w:rPr>
          <w:lang w:val="es-419"/>
        </w:rPr>
        <w:t>para 8 racks</w:t>
      </w:r>
    </w:p>
    <w:p w:rsidR="004960FE" w:rsidRDefault="004960FE" w:rsidP="004960FE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Potencia disponible 30KVA</w:t>
      </w:r>
    </w:p>
    <w:p w:rsidR="004960FE" w:rsidRDefault="004960FE" w:rsidP="004960FE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 xml:space="preserve">Doble circuito de </w:t>
      </w:r>
      <w:r w:rsidR="001F0D11">
        <w:rPr>
          <w:lang w:val="es-419"/>
        </w:rPr>
        <w:t>alimentación</w:t>
      </w:r>
      <w:r>
        <w:rPr>
          <w:lang w:val="es-419"/>
        </w:rPr>
        <w:t xml:space="preserve"> trifásica por rack</w:t>
      </w:r>
      <w:r w:rsidR="001F0D11">
        <w:rPr>
          <w:lang w:val="es-419"/>
        </w:rPr>
        <w:t xml:space="preserve"> con tablero con disyuntores súper inmunizados. </w:t>
      </w:r>
    </w:p>
    <w:p w:rsidR="004960FE" w:rsidRDefault="004960FE" w:rsidP="004960FE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Ups de 40KVA en N+1</w:t>
      </w:r>
    </w:p>
    <w:p w:rsidR="004960FE" w:rsidRDefault="004960FE" w:rsidP="004960FE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Sistema de refrigeración de 15</w:t>
      </w:r>
      <w:r w:rsidR="001F0D11">
        <w:rPr>
          <w:lang w:val="es-419"/>
        </w:rPr>
        <w:t xml:space="preserve"> Ton de frio N+1</w:t>
      </w:r>
    </w:p>
    <w:p w:rsidR="004960FE" w:rsidRDefault="001F0D11" w:rsidP="004960FE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Puerta metálica con sistema de control de acceso</w:t>
      </w:r>
    </w:p>
    <w:p w:rsidR="001F0D11" w:rsidRDefault="001F0D11" w:rsidP="004960FE">
      <w:pPr>
        <w:pStyle w:val="Prrafodelista"/>
        <w:numPr>
          <w:ilvl w:val="0"/>
          <w:numId w:val="1"/>
        </w:numPr>
        <w:rPr>
          <w:lang w:val="es-419"/>
        </w:rPr>
      </w:pPr>
      <w:r>
        <w:rPr>
          <w:lang w:val="es-419"/>
        </w:rPr>
        <w:t>Sistema antincendios con gas inerte</w:t>
      </w:r>
    </w:p>
    <w:p w:rsidR="00252B84" w:rsidRDefault="00252B84" w:rsidP="001F0D11">
      <w:pPr>
        <w:rPr>
          <w:b/>
          <w:u w:val="single"/>
          <w:lang w:val="es-419"/>
        </w:rPr>
      </w:pPr>
    </w:p>
    <w:p w:rsidR="001F0D11" w:rsidRPr="00D5238B" w:rsidRDefault="00D5238B" w:rsidP="001F0D11">
      <w:pPr>
        <w:rPr>
          <w:b/>
          <w:u w:val="single"/>
          <w:lang w:val="es-419"/>
        </w:rPr>
      </w:pPr>
      <w:r w:rsidRPr="00D5238B">
        <w:rPr>
          <w:b/>
          <w:u w:val="single"/>
          <w:lang w:val="es-419"/>
        </w:rPr>
        <w:t>Descripción</w:t>
      </w:r>
      <w:r>
        <w:rPr>
          <w:b/>
          <w:u w:val="single"/>
          <w:lang w:val="es-419"/>
        </w:rPr>
        <w:t xml:space="preserve"> del trabajo</w:t>
      </w:r>
    </w:p>
    <w:p w:rsidR="001F0D11" w:rsidRDefault="001F0D11" w:rsidP="001F0D11">
      <w:pPr>
        <w:rPr>
          <w:lang w:val="es-419"/>
        </w:rPr>
      </w:pPr>
      <w:r>
        <w:rPr>
          <w:lang w:val="es-419"/>
        </w:rPr>
        <w:t xml:space="preserve">Se armara en la habitación contigua al actual NOC, la misma mide </w:t>
      </w:r>
      <w:proofErr w:type="spellStart"/>
      <w:r>
        <w:rPr>
          <w:lang w:val="es-419"/>
        </w:rPr>
        <w:t>aprox</w:t>
      </w:r>
      <w:proofErr w:type="spellEnd"/>
      <w:r>
        <w:rPr>
          <w:lang w:val="es-419"/>
        </w:rPr>
        <w:t xml:space="preserve"> 3.9 * 3.9mts.</w:t>
      </w:r>
    </w:p>
    <w:p w:rsidR="001F0D11" w:rsidRDefault="001F0D11" w:rsidP="001F0D11">
      <w:pPr>
        <w:rPr>
          <w:lang w:val="es-419"/>
        </w:rPr>
      </w:pPr>
      <w:r>
        <w:rPr>
          <w:lang w:val="es-419"/>
        </w:rPr>
        <w:t xml:space="preserve">Se montara un piso </w:t>
      </w:r>
      <w:r w:rsidR="00D5238B">
        <w:rPr>
          <w:lang w:val="es-419"/>
        </w:rPr>
        <w:t>técnico</w:t>
      </w:r>
      <w:r>
        <w:rPr>
          <w:lang w:val="es-419"/>
        </w:rPr>
        <w:t xml:space="preserve"> con una altura aproximada de 20cm, el mismo estará sob</w:t>
      </w:r>
      <w:r w:rsidR="00D5238B">
        <w:rPr>
          <w:lang w:val="es-419"/>
        </w:rPr>
        <w:t>r</w:t>
      </w:r>
      <w:r>
        <w:rPr>
          <w:lang w:val="es-419"/>
        </w:rPr>
        <w:t>e placas de fenólico para reforzar el piso actual.</w:t>
      </w:r>
    </w:p>
    <w:p w:rsidR="00D5238B" w:rsidRDefault="00D5238B" w:rsidP="001F0D11">
      <w:pPr>
        <w:rPr>
          <w:lang w:val="es-419"/>
        </w:rPr>
      </w:pPr>
      <w:r>
        <w:rPr>
          <w:lang w:val="es-419"/>
        </w:rPr>
        <w:t>Se instalaran sistema</w:t>
      </w:r>
      <w:r w:rsidR="00163D0B">
        <w:rPr>
          <w:lang w:val="es-419"/>
        </w:rPr>
        <w:t>s</w:t>
      </w:r>
      <w:r>
        <w:rPr>
          <w:lang w:val="es-419"/>
        </w:rPr>
        <w:t xml:space="preserve"> de bandejas para el tendido de los cables eléctricos y otro por separado para el cableado de interconexión de cobre y FO.</w:t>
      </w:r>
    </w:p>
    <w:p w:rsidR="00D5238B" w:rsidRDefault="00D5238B" w:rsidP="001F0D11">
      <w:pPr>
        <w:rPr>
          <w:lang w:val="es-419"/>
        </w:rPr>
      </w:pPr>
      <w:r>
        <w:rPr>
          <w:lang w:val="es-419"/>
        </w:rPr>
        <w:t xml:space="preserve">Se instalaran 2 UPS </w:t>
      </w:r>
      <w:proofErr w:type="spellStart"/>
      <w:r>
        <w:rPr>
          <w:lang w:val="es-419"/>
        </w:rPr>
        <w:t>Eaton</w:t>
      </w:r>
      <w:proofErr w:type="spellEnd"/>
      <w:r>
        <w:rPr>
          <w:lang w:val="es-419"/>
        </w:rPr>
        <w:t xml:space="preserve"> de 40KVA trifásica</w:t>
      </w:r>
      <w:r w:rsidR="00163D0B">
        <w:rPr>
          <w:lang w:val="es-419"/>
        </w:rPr>
        <w:t xml:space="preserve"> con banco de baterías interno</w:t>
      </w:r>
      <w:r>
        <w:rPr>
          <w:lang w:val="es-419"/>
        </w:rPr>
        <w:t xml:space="preserve">. </w:t>
      </w:r>
      <w:r w:rsidR="00163D0B">
        <w:rPr>
          <w:lang w:val="es-419"/>
        </w:rPr>
        <w:t>Cada una estará conectada a</w:t>
      </w:r>
      <w:r>
        <w:rPr>
          <w:lang w:val="es-419"/>
        </w:rPr>
        <w:t xml:space="preserve"> uno de los circuitos</w:t>
      </w:r>
      <w:r w:rsidR="00163D0B">
        <w:rPr>
          <w:lang w:val="es-419"/>
        </w:rPr>
        <w:t xml:space="preserve"> A o</w:t>
      </w:r>
      <w:r>
        <w:rPr>
          <w:lang w:val="es-419"/>
        </w:rPr>
        <w:t xml:space="preserve"> B </w:t>
      </w:r>
      <w:r w:rsidR="00163D0B">
        <w:rPr>
          <w:lang w:val="es-419"/>
        </w:rPr>
        <w:t>con los que se alimentaran los racks</w:t>
      </w:r>
    </w:p>
    <w:p w:rsidR="00D5238B" w:rsidRDefault="00D5238B" w:rsidP="001F0D11">
      <w:pPr>
        <w:rPr>
          <w:lang w:val="es-419"/>
        </w:rPr>
      </w:pPr>
      <w:r>
        <w:rPr>
          <w:lang w:val="es-419"/>
        </w:rPr>
        <w:t>Se instalar un tablero eléctrico con disyuntor</w:t>
      </w:r>
      <w:r w:rsidR="00163D0B">
        <w:rPr>
          <w:lang w:val="es-419"/>
        </w:rPr>
        <w:t>es</w:t>
      </w:r>
      <w:r>
        <w:rPr>
          <w:lang w:val="es-419"/>
        </w:rPr>
        <w:t xml:space="preserve"> </w:t>
      </w:r>
      <w:proofErr w:type="spellStart"/>
      <w:r>
        <w:rPr>
          <w:lang w:val="es-419"/>
        </w:rPr>
        <w:t>super</w:t>
      </w:r>
      <w:proofErr w:type="spellEnd"/>
      <w:r>
        <w:rPr>
          <w:lang w:val="es-419"/>
        </w:rPr>
        <w:t xml:space="preserve"> inmunizado</w:t>
      </w:r>
      <w:r w:rsidR="00163D0B">
        <w:rPr>
          <w:lang w:val="es-419"/>
        </w:rPr>
        <w:t>s</w:t>
      </w:r>
      <w:r>
        <w:rPr>
          <w:lang w:val="es-419"/>
        </w:rPr>
        <w:t xml:space="preserve"> y llave</w:t>
      </w:r>
      <w:r w:rsidR="00163D0B">
        <w:rPr>
          <w:lang w:val="es-419"/>
        </w:rPr>
        <w:t>s</w:t>
      </w:r>
      <w:r>
        <w:rPr>
          <w:lang w:val="es-419"/>
        </w:rPr>
        <w:t xml:space="preserve"> térmica</w:t>
      </w:r>
      <w:r w:rsidR="00163D0B">
        <w:rPr>
          <w:lang w:val="es-419"/>
        </w:rPr>
        <w:t>s marca Schneider para los</w:t>
      </w:r>
      <w:r>
        <w:rPr>
          <w:lang w:val="es-419"/>
        </w:rPr>
        <w:t xml:space="preserve"> circuito</w:t>
      </w:r>
      <w:r w:rsidR="00163D0B">
        <w:rPr>
          <w:lang w:val="es-419"/>
        </w:rPr>
        <w:t>s</w:t>
      </w:r>
      <w:r>
        <w:rPr>
          <w:lang w:val="es-419"/>
        </w:rPr>
        <w:t xml:space="preserve"> de </w:t>
      </w:r>
      <w:r w:rsidR="00163D0B">
        <w:rPr>
          <w:lang w:val="es-419"/>
        </w:rPr>
        <w:t>alimentación</w:t>
      </w:r>
      <w:r>
        <w:rPr>
          <w:lang w:val="es-419"/>
        </w:rPr>
        <w:t xml:space="preserve"> trifásica de cada rack</w:t>
      </w:r>
      <w:r w:rsidR="00163D0B">
        <w:rPr>
          <w:lang w:val="es-419"/>
        </w:rPr>
        <w:t>.</w:t>
      </w:r>
    </w:p>
    <w:p w:rsidR="00163D0B" w:rsidRDefault="00163D0B" w:rsidP="001F0D11">
      <w:pPr>
        <w:rPr>
          <w:lang w:val="es-419"/>
        </w:rPr>
      </w:pPr>
      <w:r>
        <w:rPr>
          <w:lang w:val="es-419"/>
        </w:rPr>
        <w:t xml:space="preserve">Cada Rack tendrá en la parte superior dos toma tipo IEC60309 </w:t>
      </w:r>
      <w:proofErr w:type="spellStart"/>
      <w:r>
        <w:rPr>
          <w:lang w:val="es-419"/>
        </w:rPr>
        <w:t>trifasico</w:t>
      </w:r>
      <w:proofErr w:type="spellEnd"/>
      <w:r>
        <w:rPr>
          <w:lang w:val="es-419"/>
        </w:rPr>
        <w:t xml:space="preserve"> de 32A conectado uno al Circuito A y el otro al </w:t>
      </w:r>
      <w:proofErr w:type="spellStart"/>
      <w:r>
        <w:rPr>
          <w:lang w:val="es-419"/>
        </w:rPr>
        <w:t>Cicuito</w:t>
      </w:r>
      <w:proofErr w:type="spellEnd"/>
      <w:r>
        <w:rPr>
          <w:lang w:val="es-419"/>
        </w:rPr>
        <w:t xml:space="preserve"> B.</w:t>
      </w:r>
    </w:p>
    <w:p w:rsidR="00163D0B" w:rsidRDefault="00163D0B" w:rsidP="001F0D11">
      <w:pPr>
        <w:rPr>
          <w:lang w:val="es-419"/>
        </w:rPr>
      </w:pPr>
      <w:r>
        <w:rPr>
          <w:lang w:val="es-419"/>
        </w:rPr>
        <w:t xml:space="preserve">Se montaran 4 equipos de </w:t>
      </w:r>
      <w:proofErr w:type="spellStart"/>
      <w:r>
        <w:rPr>
          <w:lang w:val="es-419"/>
        </w:rPr>
        <w:t>Westric</w:t>
      </w:r>
      <w:proofErr w:type="spellEnd"/>
      <w:r>
        <w:rPr>
          <w:lang w:val="es-419"/>
        </w:rPr>
        <w:t xml:space="preserve"> de 5Ton cada uno</w:t>
      </w:r>
      <w:r w:rsidR="00743F63">
        <w:rPr>
          <w:lang w:val="es-419"/>
        </w:rPr>
        <w:t xml:space="preserve">, con toberas independientes sobre </w:t>
      </w:r>
      <w:proofErr w:type="gramStart"/>
      <w:r w:rsidR="00743F63">
        <w:rPr>
          <w:lang w:val="es-419"/>
        </w:rPr>
        <w:t>el pasillos</w:t>
      </w:r>
      <w:proofErr w:type="gramEnd"/>
      <w:r w:rsidR="00743F63">
        <w:rPr>
          <w:lang w:val="es-419"/>
        </w:rPr>
        <w:t xml:space="preserve"> frio.</w:t>
      </w:r>
    </w:p>
    <w:p w:rsidR="00743F63" w:rsidRDefault="00743F63" w:rsidP="001F0D11">
      <w:pPr>
        <w:rPr>
          <w:lang w:val="es-419"/>
        </w:rPr>
      </w:pPr>
      <w:r>
        <w:rPr>
          <w:lang w:val="es-419"/>
        </w:rPr>
        <w:t>Los racks de ubicaran en dos filas paralelas y perpendiculares con la pared del fondo de la sala. Quedando conformado en el medio el pasillo frio.</w:t>
      </w:r>
    </w:p>
    <w:p w:rsidR="00743F63" w:rsidRPr="00743F63" w:rsidRDefault="00743F63" w:rsidP="001F0D11">
      <w:pPr>
        <w:rPr>
          <w:b/>
          <w:u w:val="single"/>
          <w:lang w:val="es-419"/>
        </w:rPr>
      </w:pPr>
      <w:r w:rsidRPr="00743F63">
        <w:rPr>
          <w:b/>
          <w:u w:val="single"/>
          <w:lang w:val="es-419"/>
        </w:rPr>
        <w:t>Presupuesto aproximado</w:t>
      </w:r>
    </w:p>
    <w:tbl>
      <w:tblPr>
        <w:tblW w:w="6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3233"/>
        <w:gridCol w:w="1348"/>
        <w:gridCol w:w="812"/>
      </w:tblGrid>
      <w:tr w:rsidR="00FE43D7" w:rsidRPr="00FE43D7" w:rsidTr="00FE43D7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COSTO DE ARMADO NAP 2 para 8 racks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30 KVA </w:t>
            </w:r>
            <w:proofErr w:type="spellStart"/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maximo</w:t>
            </w:r>
            <w:proofErr w:type="spellEnd"/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CANTIDAD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DESCRIPCION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U$S Unitario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Total</w:t>
            </w: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Equipo </w:t>
            </w:r>
            <w:proofErr w:type="spellStart"/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Westric</w:t>
            </w:r>
            <w:proofErr w:type="spellEnd"/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5ton instalados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10000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40000</w:t>
            </w: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Racks 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1500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12000</w:t>
            </w: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Piso </w:t>
            </w:r>
            <w:proofErr w:type="spellStart"/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Tecnico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2200</w:t>
            </w: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Puertas </w:t>
            </w:r>
            <w:proofErr w:type="spellStart"/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metalicas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2000</w:t>
            </w: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UPS 40 KVA </w:t>
            </w:r>
            <w:proofErr w:type="spellStart"/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Eaton</w:t>
            </w:r>
            <w:proofErr w:type="spellEnd"/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93E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16000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32000</w:t>
            </w: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Electrotucuman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15000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15000</w:t>
            </w: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MANO DE OBRA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5000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5000</w:t>
            </w: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Varios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8000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8000</w:t>
            </w: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Control de acceso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1570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1570</w:t>
            </w: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Sistema Incendio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15000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color w:val="000000"/>
                <w:lang w:eastAsia="es-ES"/>
              </w:rPr>
              <w:t>15000</w:t>
            </w: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U$S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FE43D7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132770</w:t>
            </w:r>
          </w:p>
        </w:tc>
      </w:tr>
      <w:tr w:rsidR="00FE43D7" w:rsidRPr="00FE43D7" w:rsidTr="00FE43D7">
        <w:trPr>
          <w:trHeight w:val="300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3D7" w:rsidRPr="00FE43D7" w:rsidRDefault="00FE43D7" w:rsidP="00FE4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43F63" w:rsidRDefault="00743F63" w:rsidP="001F0D11">
      <w:pPr>
        <w:rPr>
          <w:lang w:val="es-419"/>
        </w:rPr>
      </w:pPr>
    </w:p>
    <w:p w:rsidR="00743F63" w:rsidRDefault="00743F63" w:rsidP="001F0D11">
      <w:pPr>
        <w:rPr>
          <w:lang w:val="es-419"/>
        </w:rPr>
      </w:pPr>
    </w:p>
    <w:p w:rsidR="00743F63" w:rsidRPr="00743F63" w:rsidRDefault="00743F63" w:rsidP="001F0D11">
      <w:pPr>
        <w:rPr>
          <w:b/>
          <w:u w:val="single"/>
          <w:lang w:val="es-419"/>
        </w:rPr>
      </w:pPr>
      <w:r w:rsidRPr="00743F63">
        <w:rPr>
          <w:b/>
          <w:u w:val="single"/>
          <w:lang w:val="es-419"/>
        </w:rPr>
        <w:t>Diagrama de la sala</w:t>
      </w:r>
    </w:p>
    <w:p w:rsidR="00743F63" w:rsidRDefault="00252B84" w:rsidP="001F0D11">
      <w:pPr>
        <w:rPr>
          <w:lang w:val="es-419"/>
        </w:rPr>
      </w:pPr>
      <w:r>
        <w:rPr>
          <w:noProof/>
          <w:lang w:eastAsia="es-ES"/>
        </w:rPr>
        <w:drawing>
          <wp:inline distT="0" distB="0" distL="0" distR="0" wp14:anchorId="66DCC63A" wp14:editId="3B2F6913">
            <wp:extent cx="5400040" cy="54470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4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F63" w:rsidRDefault="00743F63" w:rsidP="001F0D11">
      <w:pPr>
        <w:rPr>
          <w:lang w:val="es-419"/>
        </w:rPr>
      </w:pPr>
    </w:p>
    <w:p w:rsidR="00252B84" w:rsidRDefault="00252B84" w:rsidP="001F0D11">
      <w:pPr>
        <w:rPr>
          <w:b/>
          <w:u w:val="single"/>
          <w:lang w:val="es-419"/>
        </w:rPr>
      </w:pPr>
    </w:p>
    <w:p w:rsidR="00743F63" w:rsidRPr="00743F63" w:rsidRDefault="00743F63" w:rsidP="001F0D11">
      <w:pPr>
        <w:rPr>
          <w:b/>
          <w:u w:val="single"/>
          <w:lang w:val="es-419"/>
        </w:rPr>
      </w:pPr>
      <w:bookmarkStart w:id="0" w:name="_GoBack"/>
      <w:bookmarkEnd w:id="0"/>
      <w:r w:rsidRPr="00743F63">
        <w:rPr>
          <w:b/>
          <w:u w:val="single"/>
          <w:lang w:val="es-419"/>
        </w:rPr>
        <w:lastRenderedPageBreak/>
        <w:t>Tiempo de ejecución</w:t>
      </w:r>
    </w:p>
    <w:p w:rsidR="00743F63" w:rsidRDefault="00743F63" w:rsidP="001F0D11">
      <w:pPr>
        <w:rPr>
          <w:lang w:val="es-419"/>
        </w:rPr>
      </w:pPr>
      <w:r>
        <w:rPr>
          <w:lang w:val="es-419"/>
        </w:rPr>
        <w:t>El tiempo estimado de ejecución es de 3 meses a partir de la aprobación del trabajo y del pago de los adelantos necesarios. Este tiempo puede quedar condicionado a la disponibilidad de los materiales necesarios para completar la instalación</w:t>
      </w:r>
    </w:p>
    <w:p w:rsidR="00743F63" w:rsidRDefault="00743F63" w:rsidP="001F0D11">
      <w:pPr>
        <w:rPr>
          <w:lang w:val="es-419"/>
        </w:rPr>
      </w:pPr>
    </w:p>
    <w:p w:rsidR="00163D0B" w:rsidRPr="001F0D11" w:rsidRDefault="00163D0B" w:rsidP="001F0D11">
      <w:pPr>
        <w:rPr>
          <w:lang w:val="es-419"/>
        </w:rPr>
      </w:pPr>
    </w:p>
    <w:sectPr w:rsidR="00163D0B" w:rsidRPr="001F0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E2B67"/>
    <w:multiLevelType w:val="hybridMultilevel"/>
    <w:tmpl w:val="8AE29E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FE"/>
    <w:rsid w:val="00163D0B"/>
    <w:rsid w:val="001F0D11"/>
    <w:rsid w:val="00252B84"/>
    <w:rsid w:val="004960FE"/>
    <w:rsid w:val="00743F63"/>
    <w:rsid w:val="00CC7F28"/>
    <w:rsid w:val="00D5238B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B263B-36F7-403B-B108-3C9086D5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2</cp:revision>
  <dcterms:created xsi:type="dcterms:W3CDTF">2022-08-12T17:24:00Z</dcterms:created>
  <dcterms:modified xsi:type="dcterms:W3CDTF">2022-08-12T20:00:00Z</dcterms:modified>
</cp:coreProperties>
</file>