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F72A" w14:textId="60087C74" w:rsidR="00436BAE" w:rsidRPr="00A079A2" w:rsidRDefault="00436BAE">
      <w:pPr>
        <w:rPr>
          <w:b/>
          <w:bCs/>
          <w:sz w:val="28"/>
          <w:szCs w:val="28"/>
          <w:u w:val="single"/>
        </w:rPr>
      </w:pPr>
      <w:r w:rsidRPr="00A079A2">
        <w:rPr>
          <w:b/>
          <w:bCs/>
          <w:sz w:val="28"/>
          <w:szCs w:val="28"/>
          <w:u w:val="single"/>
        </w:rPr>
        <w:t>Nueva propuesta ESPACIO FISICO + ENERGIA</w:t>
      </w:r>
      <w:proofErr w:type="gramStart"/>
      <w:r w:rsidR="003D4577">
        <w:rPr>
          <w:b/>
          <w:bCs/>
          <w:sz w:val="28"/>
          <w:szCs w:val="28"/>
          <w:u w:val="single"/>
        </w:rPr>
        <w:t xml:space="preserve">   (</w:t>
      </w:r>
      <w:proofErr w:type="gramEnd"/>
      <w:r w:rsidR="003D4577">
        <w:rPr>
          <w:b/>
          <w:bCs/>
          <w:sz w:val="28"/>
          <w:szCs w:val="28"/>
          <w:u w:val="single"/>
        </w:rPr>
        <w:t>STAFF CABASE)</w:t>
      </w:r>
    </w:p>
    <w:tbl>
      <w:tblPr>
        <w:tblW w:w="8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1976"/>
        <w:gridCol w:w="1940"/>
        <w:gridCol w:w="1690"/>
      </w:tblGrid>
      <w:tr w:rsidR="006E17B7" w:rsidRPr="00436BAE" w14:paraId="6F56A859" w14:textId="27348A07" w:rsidTr="006E17B7">
        <w:trPr>
          <w:trHeight w:val="300"/>
        </w:trPr>
        <w:tc>
          <w:tcPr>
            <w:tcW w:w="2883" w:type="dxa"/>
            <w:tcBorders>
              <w:top w:val="single" w:sz="8" w:space="0" w:color="FFFFFF"/>
              <w:left w:val="single" w:sz="8" w:space="0" w:color="EEEEEE"/>
              <w:bottom w:val="single" w:sz="8" w:space="0" w:color="FFFFFF"/>
              <w:right w:val="nil"/>
            </w:tcBorders>
            <w:shd w:val="clear" w:color="000000" w:fill="629FCA"/>
            <w:vAlign w:val="center"/>
            <w:hideMark/>
          </w:tcPr>
          <w:p w14:paraId="408EB7AE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 xml:space="preserve">Espacio de </w:t>
            </w:r>
            <w:proofErr w:type="spellStart"/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Coubicación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EB8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Unidad de Rack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0E2" w14:textId="4C7567A7" w:rsidR="006E17B7" w:rsidRPr="00436BAE" w:rsidRDefault="006E17B7" w:rsidP="0043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Puntos</w:t>
            </w:r>
            <w:r w:rsidR="00912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actuales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FF128" w14:textId="08C07539" w:rsidR="006E17B7" w:rsidRPr="00436BAE" w:rsidRDefault="006E17B7" w:rsidP="00436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NUEV</w:t>
            </w:r>
            <w:r w:rsidR="00912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 PROPUESTA</w:t>
            </w:r>
          </w:p>
        </w:tc>
      </w:tr>
      <w:tr w:rsidR="006E17B7" w:rsidRPr="00436BAE" w14:paraId="05A6F928" w14:textId="03F3515E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4DE6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C3B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F796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41B7" w14:textId="62B634B9" w:rsidR="006E17B7" w:rsidRPr="003411AD" w:rsidRDefault="003411AD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 w:rsidRPr="003411AD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1</w:t>
            </w:r>
          </w:p>
        </w:tc>
      </w:tr>
      <w:tr w:rsidR="006E17B7" w:rsidRPr="00436BAE" w14:paraId="580CE0BD" w14:textId="1B36D6A9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27D4" w14:textId="540BEB6D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   Rest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a 1 unidad y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7FA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451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C852" w14:textId="0EE2B5C2" w:rsidR="006E17B7" w:rsidRPr="00436BAE" w:rsidRDefault="00E85BD0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6E17B7" w:rsidRPr="00436BAE" w14:paraId="2D94BB19" w14:textId="2172AABD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A049" w14:textId="68538D63" w:rsidR="006E17B7" w:rsidRPr="00436BAE" w:rsidRDefault="00912D51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>multiplica x 2</w:t>
            </w:r>
            <w:r w:rsidR="006E17B7"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BA07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9082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C9EF" w14:textId="2A63895A" w:rsidR="006E17B7" w:rsidRPr="00436BAE" w:rsidRDefault="00E85BD0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E17B7" w:rsidRPr="00436BAE" w14:paraId="04703F37" w14:textId="50ABB548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68D4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013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D88B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74BA" w14:textId="47990C2D" w:rsidR="006E17B7" w:rsidRPr="00436BAE" w:rsidRDefault="00E85BD0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E17B7" w:rsidRPr="00436BAE" w14:paraId="00F3D39F" w14:textId="1DC90127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D80D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7F7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87D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DF921" w14:textId="5574E2F4" w:rsidR="006E17B7" w:rsidRPr="00436BAE" w:rsidRDefault="00E85BD0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E17B7" w:rsidRPr="00436BAE" w14:paraId="7C145E75" w14:textId="3B8B372A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36EE" w14:textId="6972CDF4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Mas de 6 se considera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EA1CD6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0EA97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6D0075E" w14:textId="5C10C0E3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12</w:t>
            </w:r>
          </w:p>
        </w:tc>
      </w:tr>
      <w:tr w:rsidR="006E17B7" w:rsidRPr="00436BAE" w14:paraId="7D5FE376" w14:textId="55B79B6E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AE85" w14:textId="7453FEAD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>proyecto especial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CBF7DD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F0A110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FD2B595" w14:textId="05085EA1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16</w:t>
            </w:r>
          </w:p>
        </w:tc>
      </w:tr>
      <w:tr w:rsidR="006E17B7" w:rsidRPr="00436BAE" w14:paraId="6BCB0745" w14:textId="518D012D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216C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5D1A4F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6F5A9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972F27E" w14:textId="12DC9396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20</w:t>
            </w:r>
          </w:p>
        </w:tc>
      </w:tr>
      <w:tr w:rsidR="006E17B7" w:rsidRPr="00436BAE" w14:paraId="45F56CF7" w14:textId="39CD88C4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C8B8" w14:textId="40EFB99B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 xml:space="preserve">Propuesta: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3B1A61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FC56A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D049B80" w14:textId="0374EA3F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24</w:t>
            </w:r>
          </w:p>
        </w:tc>
      </w:tr>
      <w:tr w:rsidR="006E17B7" w:rsidRPr="00436BAE" w14:paraId="0C7D28F3" w14:textId="54CE3E3D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2A6D" w14:textId="0AF76390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  </w:t>
            </w:r>
            <w:r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Resta 1 unidad y x 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028A9E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C7BFB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736819B" w14:textId="57428405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28</w:t>
            </w:r>
          </w:p>
        </w:tc>
      </w:tr>
      <w:tr w:rsidR="006E17B7" w:rsidRPr="00436BAE" w14:paraId="030D92FE" w14:textId="5116C9CF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8A0CF" w14:textId="209C97F3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 xml:space="preserve">Y deduce </w:t>
            </w:r>
            <w:r w:rsidR="003D457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 xml:space="preserve">siempre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5DF752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E5E19F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248F45F" w14:textId="76CD36FA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32</w:t>
            </w:r>
          </w:p>
        </w:tc>
      </w:tr>
      <w:tr w:rsidR="006E17B7" w:rsidRPr="00436BAE" w14:paraId="131CD905" w14:textId="73D3C91C" w:rsidTr="006E17B7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C210" w14:textId="26245122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  <w:r w:rsidR="003D4577"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8 puntos (</w:t>
            </w:r>
            <w:r w:rsidR="003D457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=</w:t>
            </w:r>
            <w:r w:rsidR="003D4577" w:rsidRPr="006E17B7"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5u)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3DA499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068AF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ED726E4" w14:textId="496935DB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36</w:t>
            </w:r>
          </w:p>
        </w:tc>
      </w:tr>
      <w:tr w:rsidR="006E17B7" w:rsidRPr="00436BAE" w14:paraId="15502A6F" w14:textId="3EFBCC13" w:rsidTr="006E17B7">
        <w:trPr>
          <w:trHeight w:val="30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4751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C2D89A" w14:textId="2DCF9048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C4E2F" w14:textId="0EDED32E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CD0C72C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</w:tr>
      <w:tr w:rsidR="006E17B7" w:rsidRPr="00436BAE" w14:paraId="5E8F788E" w14:textId="5075CDC2" w:rsidTr="006E17B7">
        <w:trPr>
          <w:trHeight w:val="300"/>
        </w:trPr>
        <w:tc>
          <w:tcPr>
            <w:tcW w:w="2883" w:type="dxa"/>
            <w:tcBorders>
              <w:top w:val="single" w:sz="8" w:space="0" w:color="EEEEEE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9122" w14:textId="547A21C7" w:rsidR="006E17B7" w:rsidRPr="00436BAE" w:rsidRDefault="006E17B7" w:rsidP="00436BA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  <w:r w:rsidRPr="00A079A2"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Rack completo</w:t>
            </w:r>
            <w:r w:rsidRPr="006E17B7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 xml:space="preserve"> Proyecto especial, Valor: se define por Reciprocidad o mercado.  Energía se mide y se cobra aparte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6490A8" w14:textId="77777777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0E4590" w14:textId="39C2FEC5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45462CD" w14:textId="77777777" w:rsidR="006E17B7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  <w:p w14:paraId="4FCCA669" w14:textId="77777777" w:rsidR="006E17B7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  <w:p w14:paraId="52635F19" w14:textId="2598D6A9" w:rsidR="006E17B7" w:rsidRPr="00436BAE" w:rsidRDefault="006E17B7" w:rsidP="0043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Valor a </w:t>
            </w:r>
            <w:r w:rsidR="003411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Cotizar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+ </w:t>
            </w:r>
            <w:r w:rsidR="003411A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Energía</w:t>
            </w:r>
          </w:p>
        </w:tc>
      </w:tr>
    </w:tbl>
    <w:p w14:paraId="72D4A478" w14:textId="77777777" w:rsidR="00436BAE" w:rsidRDefault="00436BAE"/>
    <w:p w14:paraId="1F3A20F4" w14:textId="77777777" w:rsidR="00912D51" w:rsidRPr="00436BAE" w:rsidRDefault="00912D51"/>
    <w:p w14:paraId="7D28EE0D" w14:textId="460F54F0" w:rsidR="00912D51" w:rsidRPr="003D4577" w:rsidRDefault="00436BAE" w:rsidP="00912D51">
      <w:pPr>
        <w:rPr>
          <w:b/>
          <w:bCs/>
          <w:sz w:val="28"/>
          <w:szCs w:val="28"/>
          <w:u w:val="single"/>
        </w:rPr>
      </w:pPr>
      <w:r w:rsidRPr="003D4577">
        <w:rPr>
          <w:b/>
          <w:bCs/>
          <w:sz w:val="28"/>
          <w:szCs w:val="28"/>
          <w:u w:val="single"/>
        </w:rPr>
        <w:t>Nueva propuesta de CRUZADAS</w:t>
      </w:r>
      <w:r w:rsidR="00912D51" w:rsidRPr="003D4577">
        <w:rPr>
          <w:b/>
          <w:bCs/>
          <w:sz w:val="28"/>
          <w:szCs w:val="28"/>
          <w:u w:val="single"/>
        </w:rPr>
        <w:t xml:space="preserve"> - </w:t>
      </w:r>
      <w:r w:rsidR="003D4577">
        <w:rPr>
          <w:b/>
          <w:bCs/>
          <w:u w:val="single"/>
        </w:rPr>
        <w:t xml:space="preserve">CONEXIÓN </w:t>
      </w:r>
      <w:proofErr w:type="gramStart"/>
      <w:r w:rsidR="003D4577">
        <w:rPr>
          <w:b/>
          <w:bCs/>
          <w:u w:val="single"/>
        </w:rPr>
        <w:t>BILATERAL  (</w:t>
      </w:r>
      <w:proofErr w:type="gramEnd"/>
      <w:r w:rsidR="003D4577">
        <w:rPr>
          <w:b/>
          <w:bCs/>
          <w:u w:val="single"/>
        </w:rPr>
        <w:t>CABASE)</w:t>
      </w:r>
      <w:r w:rsidR="00A079A2" w:rsidRPr="003D4577">
        <w:rPr>
          <w:u w:val="single"/>
        </w:rPr>
        <w:t>:</w:t>
      </w:r>
      <w:r w:rsidR="00912D51" w:rsidRPr="003D4577">
        <w:rPr>
          <w:u w:val="single"/>
        </w:rPr>
        <w:t xml:space="preserve"> </w:t>
      </w:r>
    </w:p>
    <w:p w14:paraId="0514C274" w14:textId="42DA8169" w:rsidR="00A079A2" w:rsidRDefault="00A079A2" w:rsidP="00912D51">
      <w:pPr>
        <w:pStyle w:val="Prrafodelista"/>
        <w:numPr>
          <w:ilvl w:val="0"/>
          <w:numId w:val="1"/>
        </w:numPr>
      </w:pPr>
      <w:r w:rsidRPr="00912D51">
        <w:rPr>
          <w:b/>
          <w:bCs/>
        </w:rPr>
        <w:t>Por VLAN</w:t>
      </w:r>
      <w:r w:rsidRPr="00A079A2">
        <w:t xml:space="preserve"> a través de la matri</w:t>
      </w:r>
      <w:r>
        <w:t xml:space="preserve">z de </w:t>
      </w:r>
      <w:proofErr w:type="spellStart"/>
      <w:r>
        <w:t>switching</w:t>
      </w:r>
      <w:proofErr w:type="spellEnd"/>
      <w:r w:rsidR="00912D51">
        <w:t xml:space="preserve"> -</w:t>
      </w:r>
      <w:r w:rsidR="003D4577">
        <w:tab/>
      </w:r>
      <w:r w:rsidRPr="00912D51">
        <w:rPr>
          <w:b/>
          <w:bCs/>
        </w:rPr>
        <w:t xml:space="preserve">Sin Cargo </w:t>
      </w:r>
    </w:p>
    <w:p w14:paraId="75746082" w14:textId="29C1C4B9" w:rsidR="003D4577" w:rsidRDefault="00A079A2" w:rsidP="00912D51">
      <w:pPr>
        <w:pStyle w:val="Prrafodelista"/>
        <w:numPr>
          <w:ilvl w:val="0"/>
          <w:numId w:val="1"/>
        </w:numPr>
      </w:pPr>
      <w:r w:rsidRPr="00912D51">
        <w:rPr>
          <w:b/>
          <w:bCs/>
        </w:rPr>
        <w:t>Por CABLE FISICO</w:t>
      </w:r>
      <w:r w:rsidRPr="00A079A2">
        <w:t xml:space="preserve">: </w:t>
      </w:r>
      <w:r w:rsidR="003D4577">
        <w:t>¿que se considera CRUZADA FISICA?</w:t>
      </w:r>
      <w:r>
        <w:t xml:space="preserve"> </w:t>
      </w:r>
    </w:p>
    <w:p w14:paraId="75473C06" w14:textId="0BC198D5" w:rsidR="00A079A2" w:rsidRDefault="003D4577" w:rsidP="003D4577">
      <w:pPr>
        <w:pStyle w:val="Prrafodelista"/>
      </w:pPr>
      <w:r>
        <w:t>T</w:t>
      </w:r>
      <w:r w:rsidR="00A079A2" w:rsidRPr="00A079A2">
        <w:t>odo cable físico que no</w:t>
      </w:r>
      <w:r w:rsidR="00A079A2">
        <w:t xml:space="preserve"> termina en </w:t>
      </w:r>
      <w:proofErr w:type="spellStart"/>
      <w:r w:rsidR="00A079A2">
        <w:t>route</w:t>
      </w:r>
      <w:proofErr w:type="spellEnd"/>
      <w:r w:rsidR="00A079A2">
        <w:t xml:space="preserve"> </w:t>
      </w:r>
      <w:proofErr w:type="gramStart"/>
      <w:r w:rsidR="00A079A2">
        <w:t>server</w:t>
      </w:r>
      <w:proofErr w:type="gramEnd"/>
      <w:r w:rsidR="00A079A2">
        <w:t xml:space="preserve"> de CABASE será considerado </w:t>
      </w:r>
      <w:r w:rsidR="00A079A2" w:rsidRPr="003D4577">
        <w:rPr>
          <w:b/>
          <w:bCs/>
        </w:rPr>
        <w:t>CRUZADA FISICA</w:t>
      </w:r>
      <w:r w:rsidR="00A079A2">
        <w:t>.</w:t>
      </w:r>
    </w:p>
    <w:p w14:paraId="01BE07F5" w14:textId="77777777" w:rsidR="003D4577" w:rsidRDefault="00A079A2">
      <w:r>
        <w:t xml:space="preserve">La Cruzada se le </w:t>
      </w:r>
      <w:r w:rsidR="003D4577">
        <w:t xml:space="preserve">computaría al socio </w:t>
      </w:r>
      <w:r>
        <w:t>qu</w:t>
      </w:r>
      <w:r w:rsidR="003D4577">
        <w:t>e</w:t>
      </w:r>
      <w:r>
        <w:t xml:space="preserve"> la solicita.  </w:t>
      </w:r>
    </w:p>
    <w:p w14:paraId="482EB8D8" w14:textId="1E4CC213" w:rsidR="00A079A2" w:rsidRDefault="00A079A2">
      <w:r>
        <w:t>Ejemplo, si el socio solicita al Carrier que lo transporta, que haga una cruzada a un equipo propio del socio, se le computa al socio que lo solicito.</w:t>
      </w:r>
    </w:p>
    <w:tbl>
      <w:tblPr>
        <w:tblW w:w="8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67"/>
        <w:gridCol w:w="2422"/>
      </w:tblGrid>
      <w:tr w:rsidR="00A079A2" w:rsidRPr="00436BAE" w14:paraId="58424A4F" w14:textId="77777777" w:rsidTr="00FB1375">
        <w:trPr>
          <w:trHeight w:val="300"/>
        </w:trPr>
        <w:tc>
          <w:tcPr>
            <w:tcW w:w="3600" w:type="dxa"/>
            <w:tcBorders>
              <w:top w:val="single" w:sz="8" w:space="0" w:color="FFFFFF"/>
              <w:left w:val="single" w:sz="8" w:space="0" w:color="EEEEEE"/>
              <w:bottom w:val="single" w:sz="8" w:space="0" w:color="FFFFFF"/>
              <w:right w:val="nil"/>
            </w:tcBorders>
            <w:shd w:val="clear" w:color="000000" w:fill="629FCA"/>
            <w:vAlign w:val="center"/>
            <w:hideMark/>
          </w:tcPr>
          <w:p w14:paraId="55BA0B6B" w14:textId="3256A334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Cruzadas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A40" w14:textId="7F482C91" w:rsidR="00A079A2" w:rsidRPr="00436BAE" w:rsidRDefault="00E85BD0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FISICAS (</w:t>
            </w:r>
            <w:proofErr w:type="spellStart"/>
            <w:r w:rsidR="003D4577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cant</w:t>
            </w:r>
            <w:proofErr w:type="spellEnd"/>
            <w:r w:rsidR="003D4577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.)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860C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Puntos</w:t>
            </w:r>
          </w:p>
        </w:tc>
      </w:tr>
      <w:tr w:rsidR="00A079A2" w:rsidRPr="00436BAE" w14:paraId="5B4C9BA1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98B46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65A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DD5" w14:textId="6F2CEE6B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A079A2" w:rsidRPr="00436BAE" w14:paraId="431C29DF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5505" w14:textId="2A0AEF1F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  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multiplica x </w:t>
            </w:r>
            <w:r w:rsidR="001F3299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903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AC5" w14:textId="6DF2B0C3" w:rsidR="00A079A2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A079A2" w:rsidRPr="00436BAE" w14:paraId="49BB7D60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35D7" w14:textId="20E54D7B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D2C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98A" w14:textId="26710D31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12</w:t>
            </w:r>
          </w:p>
        </w:tc>
      </w:tr>
      <w:tr w:rsidR="00A079A2" w:rsidRPr="00436BAE" w14:paraId="5F021D8E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5AAA9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69F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157" w14:textId="6958AC5C" w:rsidR="00A079A2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16</w:t>
            </w:r>
          </w:p>
        </w:tc>
      </w:tr>
      <w:tr w:rsidR="00A079A2" w:rsidRPr="00436BAE" w14:paraId="0B73337E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C09A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2FD" w14:textId="77777777" w:rsidR="00A079A2" w:rsidRPr="00436BAE" w:rsidRDefault="00A079A2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53E" w14:textId="7379C2AA" w:rsidR="00A079A2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20</w:t>
            </w:r>
          </w:p>
        </w:tc>
      </w:tr>
      <w:tr w:rsidR="00FB1375" w:rsidRPr="00436BAE" w14:paraId="7EFEA873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317E" w14:textId="77777777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366" w14:textId="3060E6EC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702" w14:textId="227099EB" w:rsidR="00FB1375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24</w:t>
            </w:r>
          </w:p>
        </w:tc>
      </w:tr>
      <w:tr w:rsidR="00FB1375" w:rsidRPr="00436BAE" w14:paraId="2BD117E3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14662" w14:textId="77777777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1CC" w14:textId="429F767D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5852" w14:textId="59C74872" w:rsidR="00FB1375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28</w:t>
            </w:r>
          </w:p>
        </w:tc>
      </w:tr>
      <w:tr w:rsidR="00FB1375" w:rsidRPr="00436BAE" w14:paraId="0DE3C1F1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1EA2" w14:textId="77777777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50C" w14:textId="3AB9DC02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E009" w14:textId="5AF80AB2" w:rsidR="00FB1375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32</w:t>
            </w:r>
          </w:p>
        </w:tc>
      </w:tr>
      <w:tr w:rsidR="00FB1375" w:rsidRPr="00436BAE" w14:paraId="478339EC" w14:textId="77777777" w:rsidTr="00FB1375">
        <w:trPr>
          <w:trHeight w:val="290"/>
        </w:trPr>
        <w:tc>
          <w:tcPr>
            <w:tcW w:w="360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3FA03" w14:textId="77777777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F86" w14:textId="56B6BB13" w:rsidR="00FB1375" w:rsidRPr="00436BAE" w:rsidRDefault="00FB1375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A08" w14:textId="0768EC1C" w:rsidR="00FB1375" w:rsidRPr="00436BAE" w:rsidRDefault="001F3299" w:rsidP="00B50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36</w:t>
            </w:r>
          </w:p>
        </w:tc>
      </w:tr>
    </w:tbl>
    <w:p w14:paraId="7385A041" w14:textId="2892FED3" w:rsidR="003D4577" w:rsidRPr="003D4577" w:rsidRDefault="003D4577">
      <w:pPr>
        <w:rPr>
          <w:b/>
          <w:bCs/>
          <w:sz w:val="28"/>
          <w:szCs w:val="28"/>
        </w:rPr>
      </w:pPr>
      <w:r w:rsidRPr="003D4577">
        <w:rPr>
          <w:b/>
          <w:bCs/>
          <w:sz w:val="28"/>
          <w:szCs w:val="28"/>
        </w:rPr>
        <w:lastRenderedPageBreak/>
        <w:t xml:space="preserve">Propuesta 2 </w:t>
      </w:r>
      <w:r w:rsidR="00E85BD0">
        <w:rPr>
          <w:b/>
          <w:bCs/>
          <w:sz w:val="28"/>
          <w:szCs w:val="28"/>
        </w:rPr>
        <w:t xml:space="preserve"> </w:t>
      </w:r>
      <w:proofErr w:type="gramStart"/>
      <w:r w:rsidR="00E85BD0">
        <w:rPr>
          <w:b/>
          <w:bCs/>
          <w:sz w:val="28"/>
          <w:szCs w:val="28"/>
        </w:rPr>
        <w:t xml:space="preserve">   (</w:t>
      </w:r>
      <w:proofErr w:type="gramEnd"/>
      <w:r w:rsidR="00E85BD0">
        <w:rPr>
          <w:b/>
          <w:bCs/>
          <w:sz w:val="28"/>
          <w:szCs w:val="28"/>
        </w:rPr>
        <w:t>grupo de socios)</w:t>
      </w:r>
    </w:p>
    <w:p w14:paraId="38B26E3A" w14:textId="6D06B5EE" w:rsidR="00A079A2" w:rsidRDefault="00E85BD0">
      <w:r>
        <w:t xml:space="preserve">Propuesta acercada por un grupo de </w:t>
      </w:r>
      <w:r w:rsidR="003D4577" w:rsidRPr="003D4577">
        <w:t xml:space="preserve">socios </w:t>
      </w:r>
      <w:r w:rsidR="003D4577">
        <w:t xml:space="preserve">del IXP BUE </w:t>
      </w:r>
      <w:r w:rsidR="003D4577" w:rsidRPr="003D4577">
        <w:t>a</w:t>
      </w:r>
      <w:r w:rsidR="003D4577">
        <w:t>l STAFF</w:t>
      </w:r>
    </w:p>
    <w:p w14:paraId="57842EB3" w14:textId="4A95CA40" w:rsidR="003D4577" w:rsidRPr="00A079A2" w:rsidRDefault="003D4577" w:rsidP="003D457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Pr="00A079A2">
        <w:rPr>
          <w:b/>
          <w:bCs/>
          <w:sz w:val="28"/>
          <w:szCs w:val="28"/>
          <w:u w:val="single"/>
        </w:rPr>
        <w:t xml:space="preserve">ropuesta </w:t>
      </w:r>
      <w:r w:rsidR="00E85BD0">
        <w:rPr>
          <w:b/>
          <w:bCs/>
          <w:sz w:val="28"/>
          <w:szCs w:val="28"/>
          <w:u w:val="single"/>
        </w:rPr>
        <w:t>es cobrar x</w:t>
      </w:r>
      <w:r w:rsidRPr="00A079A2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A079A2">
        <w:rPr>
          <w:b/>
          <w:bCs/>
          <w:sz w:val="28"/>
          <w:szCs w:val="28"/>
          <w:u w:val="single"/>
        </w:rPr>
        <w:t>ENERGIA</w:t>
      </w:r>
      <w:r w:rsidR="00E85BD0">
        <w:rPr>
          <w:b/>
          <w:bCs/>
          <w:sz w:val="28"/>
          <w:szCs w:val="28"/>
          <w:u w:val="single"/>
        </w:rPr>
        <w:t xml:space="preserve">  +</w:t>
      </w:r>
      <w:proofErr w:type="gramEnd"/>
      <w:r w:rsidR="00E85BD0">
        <w:rPr>
          <w:b/>
          <w:bCs/>
          <w:sz w:val="28"/>
          <w:szCs w:val="28"/>
          <w:u w:val="single"/>
        </w:rPr>
        <w:t xml:space="preserve">  ESPACIO FISICO</w:t>
      </w:r>
    </w:p>
    <w:p w14:paraId="1FA73A9C" w14:textId="6AC82432" w:rsidR="003D4577" w:rsidRPr="00176E30" w:rsidRDefault="00176E30">
      <w:r w:rsidRPr="00176E30">
        <w:t>A</w:t>
      </w:r>
      <w:r w:rsidRPr="00176E30">
        <w:t xml:space="preserve">quellos equipos que superen los 250W de potencia </w:t>
      </w:r>
      <w:r>
        <w:t xml:space="preserve">en </w:t>
      </w:r>
      <w:r w:rsidR="00E85BD0">
        <w:t>la</w:t>
      </w:r>
      <w:r>
        <w:t xml:space="preserve"> descripción</w:t>
      </w:r>
      <w:r w:rsidR="00E85BD0">
        <w:t xml:space="preserve"> del equipo</w:t>
      </w:r>
      <w:r>
        <w:t xml:space="preserve">, </w:t>
      </w:r>
      <w:proofErr w:type="spellStart"/>
      <w:r w:rsidRPr="00176E30">
        <w:t>deb</w:t>
      </w:r>
      <w:r w:rsidR="00E85BD0">
        <w:t>eran</w:t>
      </w:r>
      <w:proofErr w:type="spellEnd"/>
      <w:r w:rsidRPr="00176E30">
        <w:t xml:space="preserve"> pagar un punto </w:t>
      </w:r>
      <w:r w:rsidRPr="00176E30">
        <w:t xml:space="preserve">IXP </w:t>
      </w:r>
      <w:r w:rsidRPr="00176E30">
        <w:t>adicional por cada 100W extra.</w:t>
      </w:r>
    </w:p>
    <w:tbl>
      <w:tblPr>
        <w:tblW w:w="8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1976"/>
        <w:gridCol w:w="1940"/>
        <w:gridCol w:w="1690"/>
      </w:tblGrid>
      <w:tr w:rsidR="003D4577" w:rsidRPr="00436BAE" w14:paraId="0B2452A3" w14:textId="77777777" w:rsidTr="005C577B">
        <w:trPr>
          <w:trHeight w:val="300"/>
        </w:trPr>
        <w:tc>
          <w:tcPr>
            <w:tcW w:w="2883" w:type="dxa"/>
            <w:tcBorders>
              <w:top w:val="single" w:sz="8" w:space="0" w:color="FFFFFF"/>
              <w:left w:val="single" w:sz="8" w:space="0" w:color="EEEEEE"/>
              <w:bottom w:val="single" w:sz="8" w:space="0" w:color="FFFFFF"/>
              <w:right w:val="nil"/>
            </w:tcBorders>
            <w:shd w:val="clear" w:color="000000" w:fill="629FCA"/>
            <w:vAlign w:val="center"/>
            <w:hideMark/>
          </w:tcPr>
          <w:p w14:paraId="56690935" w14:textId="2CAFF75E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Potencia del Equipo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2A2C" w14:textId="73B30400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Watts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8D63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Puntos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actuales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DD9AC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NUEVA PROPUESTA</w:t>
            </w:r>
          </w:p>
        </w:tc>
      </w:tr>
      <w:tr w:rsidR="003D4577" w:rsidRPr="003411AD" w14:paraId="54BC8529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2DEB5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EAA" w14:textId="4DADBAA7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hasta 250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5058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F89E" w14:textId="150CF43C" w:rsidR="003D4577" w:rsidRPr="003411AD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highlight w:val="yellow"/>
                <w:lang w:eastAsia="es-AR"/>
                <w14:ligatures w14:val="none"/>
              </w:rPr>
              <w:t>0</w:t>
            </w:r>
          </w:p>
        </w:tc>
      </w:tr>
      <w:tr w:rsidR="003D4577" w:rsidRPr="00436BAE" w14:paraId="16E36770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65D7" w14:textId="5D66684C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kern w:val="0"/>
                <w:sz w:val="22"/>
                <w:szCs w:val="22"/>
                <w:lang w:eastAsia="es-AR"/>
                <w14:ligatures w14:val="none"/>
              </w:rPr>
              <w:t xml:space="preserve"> 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1D2" w14:textId="653DE9A8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hasta 350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186" w14:textId="5070EEDD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1286" w14:textId="490E277D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</w:p>
        </w:tc>
      </w:tr>
      <w:tr w:rsidR="003D4577" w:rsidRPr="00436BAE" w14:paraId="4EC69D77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3F57A" w14:textId="46524679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F3B" w14:textId="1B29AA6E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0FF8" w14:textId="6A261A13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6626" w14:textId="3F0DCE09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3D4577" w:rsidRPr="00436BAE" w14:paraId="6392B2FC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BA05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8DA" w14:textId="371DB986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E2B" w14:textId="296179C4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4093A" w14:textId="0FA61121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</w:tr>
      <w:tr w:rsidR="003D4577" w:rsidRPr="00436BAE" w14:paraId="2C22A9D4" w14:textId="77777777" w:rsidTr="005C577B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613D" w14:textId="77777777" w:rsidR="003D4577" w:rsidRPr="00436BAE" w:rsidRDefault="003D4577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605" w14:textId="2A46B0AF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64E2" w14:textId="772E5F62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20E7D" w14:textId="70EBDB01" w:rsidR="003D4577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176E30" w:rsidRPr="003411AD" w14:paraId="68485CF5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BC8C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EC8" w14:textId="33733131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AC64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2402" w14:textId="767BF947" w:rsidR="00176E30" w:rsidRPr="00176E30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176E30" w:rsidRPr="00436BAE" w14:paraId="6F664E09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0323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176E3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 xml:space="preserve"> 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3147" w14:textId="71739ED5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949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73CD9" w14:textId="47919E21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176E30" w:rsidRPr="00436BAE" w14:paraId="39A849A7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9D31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642" w14:textId="74E6685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9A6E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82962" w14:textId="290B4BD6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176E30" w:rsidRPr="00436BAE" w14:paraId="5510DC8E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E563A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849" w14:textId="4CAC83B0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50 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841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8DDC6" w14:textId="292C17F8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176E30" w:rsidRPr="00436BAE" w14:paraId="119C9C78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1572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726E" w14:textId="64141E0D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2C3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436D" w14:textId="6F0B4F29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176E30" w:rsidRPr="003411AD" w14:paraId="138F8130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6256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6AA" w14:textId="316B50FC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766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769F" w14:textId="33FE2D3B" w:rsidR="00176E30" w:rsidRPr="00176E30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18</w:t>
            </w:r>
          </w:p>
        </w:tc>
      </w:tr>
      <w:tr w:rsidR="00176E30" w:rsidRPr="00436BAE" w14:paraId="10EDD674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D699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176E3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 xml:space="preserve">   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BFC" w14:textId="54E46AA0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96C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4D35" w14:textId="164D4F81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27</w:t>
            </w:r>
          </w:p>
        </w:tc>
      </w:tr>
      <w:tr w:rsidR="00176E30" w:rsidRPr="00436BAE" w14:paraId="4FAD072C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DEB6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2ED" w14:textId="7F8804E6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hasta 4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1BF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52BC5" w14:textId="152F24E8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36</w:t>
            </w:r>
          </w:p>
        </w:tc>
      </w:tr>
      <w:tr w:rsidR="00176E30" w:rsidRPr="00436BAE" w14:paraId="14C46F58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FE53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9BD" w14:textId="33103411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B5C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E47C8" w14:textId="11852E56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45</w:t>
            </w:r>
          </w:p>
        </w:tc>
      </w:tr>
      <w:tr w:rsidR="00176E30" w:rsidRPr="00436BAE" w14:paraId="104C0937" w14:textId="77777777" w:rsidTr="00176E30">
        <w:trPr>
          <w:trHeight w:val="290"/>
        </w:trPr>
        <w:tc>
          <w:tcPr>
            <w:tcW w:w="2883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3279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436BAE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BF0" w14:textId="27AE0F00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hasta </w:t>
            </w:r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 xml:space="preserve">6 </w:t>
            </w:r>
            <w:proofErr w:type="spellStart"/>
            <w:r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Kw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8A2E" w14:textId="77777777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C115" w14:textId="61FC88EB" w:rsidR="00176E30" w:rsidRPr="00436BAE" w:rsidRDefault="00176E30" w:rsidP="005C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64</w:t>
            </w:r>
          </w:p>
        </w:tc>
      </w:tr>
    </w:tbl>
    <w:p w14:paraId="7F46B3B4" w14:textId="77777777" w:rsidR="003D4577" w:rsidRDefault="003D4577"/>
    <w:p w14:paraId="224911B3" w14:textId="77777777" w:rsidR="00E85BD0" w:rsidRDefault="00E85BD0"/>
    <w:p w14:paraId="0181DDE6" w14:textId="1B218C99" w:rsidR="00E85BD0" w:rsidRPr="00E85BD0" w:rsidRDefault="00E85BD0">
      <w:pPr>
        <w:rPr>
          <w:b/>
          <w:bCs/>
        </w:rPr>
      </w:pPr>
      <w:r w:rsidRPr="00E85BD0">
        <w:rPr>
          <w:b/>
          <w:bCs/>
        </w:rPr>
        <w:t>Suma los puntos de la POTENCIA DEL EQUIPO a las U de rack:</w:t>
      </w:r>
    </w:p>
    <w:p w14:paraId="3990AC19" w14:textId="116A980C" w:rsidR="00E85BD0" w:rsidRDefault="00E85BD0">
      <w:r>
        <w:t>No hay cambio en la tabla de U de rack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160"/>
        <w:gridCol w:w="1940"/>
      </w:tblGrid>
      <w:tr w:rsidR="00E85BD0" w:rsidRPr="00E85BD0" w14:paraId="7E3A0DA4" w14:textId="77777777" w:rsidTr="00E85BD0">
        <w:trPr>
          <w:trHeight w:val="300"/>
        </w:trPr>
        <w:tc>
          <w:tcPr>
            <w:tcW w:w="3120" w:type="dxa"/>
            <w:tcBorders>
              <w:top w:val="single" w:sz="8" w:space="0" w:color="FFFFFF"/>
              <w:left w:val="single" w:sz="8" w:space="0" w:color="EEEEEE"/>
              <w:bottom w:val="single" w:sz="8" w:space="0" w:color="FFFFFF"/>
              <w:right w:val="nil"/>
            </w:tcBorders>
            <w:shd w:val="clear" w:color="000000" w:fill="629FCA"/>
            <w:vAlign w:val="center"/>
            <w:hideMark/>
          </w:tcPr>
          <w:p w14:paraId="2CA15940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 xml:space="preserve">Espacio de </w:t>
            </w:r>
            <w:proofErr w:type="spellStart"/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Coubicación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9F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Unidad de Rack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86FA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Puntos</w:t>
            </w:r>
          </w:p>
        </w:tc>
      </w:tr>
      <w:tr w:rsidR="00E85BD0" w:rsidRPr="00E85BD0" w14:paraId="0EF84B41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5134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ED9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A53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</w:t>
            </w:r>
          </w:p>
        </w:tc>
      </w:tr>
      <w:tr w:rsidR="00E85BD0" w:rsidRPr="00E85BD0" w14:paraId="5D1A7ABC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B928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FE1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2E4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E85BD0" w:rsidRPr="00E85BD0" w14:paraId="2229CD27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6A31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938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702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E85BD0" w:rsidRPr="00E85BD0" w14:paraId="620AFFBE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183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DDC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8E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E85BD0" w:rsidRPr="00E85BD0" w14:paraId="184AC706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0FB6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A456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AD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E85BD0" w:rsidRPr="00E85BD0" w14:paraId="74DA44BE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F12C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DDD1B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83085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11</w:t>
            </w:r>
          </w:p>
        </w:tc>
      </w:tr>
      <w:tr w:rsidR="00E85BD0" w:rsidRPr="00E85BD0" w14:paraId="623148FF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1279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ADAA10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1F64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14</w:t>
            </w:r>
          </w:p>
        </w:tc>
      </w:tr>
      <w:tr w:rsidR="00E85BD0" w:rsidRPr="00E85BD0" w14:paraId="2AB1073D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44C4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BCDCC8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ECCBA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17</w:t>
            </w:r>
          </w:p>
        </w:tc>
      </w:tr>
      <w:tr w:rsidR="00E85BD0" w:rsidRPr="00E85BD0" w14:paraId="11FF3CCE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78D0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7AB29C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22C57E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20</w:t>
            </w:r>
          </w:p>
        </w:tc>
      </w:tr>
      <w:tr w:rsidR="00E85BD0" w:rsidRPr="00E85BD0" w14:paraId="2D238304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C7000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F15637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8547E1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23</w:t>
            </w:r>
          </w:p>
        </w:tc>
      </w:tr>
      <w:tr w:rsidR="00E85BD0" w:rsidRPr="00E85BD0" w14:paraId="394203D2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0918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77B2FC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A6283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26</w:t>
            </w:r>
          </w:p>
        </w:tc>
      </w:tr>
      <w:tr w:rsidR="00E85BD0" w:rsidRPr="00E85BD0" w14:paraId="15015BDE" w14:textId="77777777" w:rsidTr="00E85BD0">
        <w:trPr>
          <w:trHeight w:val="290"/>
        </w:trPr>
        <w:tc>
          <w:tcPr>
            <w:tcW w:w="3120" w:type="dxa"/>
            <w:tcBorders>
              <w:top w:val="nil"/>
              <w:left w:val="single" w:sz="8" w:space="0" w:color="EEEEE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6D06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F861EF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666666"/>
                <w:kern w:val="0"/>
                <w:sz w:val="22"/>
                <w:szCs w:val="22"/>
                <w:lang w:eastAsia="es-AR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1F719" w14:textId="77777777" w:rsidR="00E85BD0" w:rsidRPr="00E85BD0" w:rsidRDefault="00E85BD0" w:rsidP="00E85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E85BD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29</w:t>
            </w:r>
          </w:p>
        </w:tc>
      </w:tr>
    </w:tbl>
    <w:p w14:paraId="6C7316EF" w14:textId="77777777" w:rsidR="00E85BD0" w:rsidRPr="003D4577" w:rsidRDefault="00E85BD0"/>
    <w:sectPr w:rsidR="00E85BD0" w:rsidRPr="003D4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02847"/>
    <w:multiLevelType w:val="hybridMultilevel"/>
    <w:tmpl w:val="DB366508"/>
    <w:lvl w:ilvl="0" w:tplc="166ED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1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E"/>
    <w:rsid w:val="00176E30"/>
    <w:rsid w:val="001F3299"/>
    <w:rsid w:val="003411AD"/>
    <w:rsid w:val="003D4577"/>
    <w:rsid w:val="00436BAE"/>
    <w:rsid w:val="006E17B7"/>
    <w:rsid w:val="00912D51"/>
    <w:rsid w:val="00A079A2"/>
    <w:rsid w:val="00C11B1B"/>
    <w:rsid w:val="00E06D32"/>
    <w:rsid w:val="00E85BD0"/>
    <w:rsid w:val="00F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AB10"/>
  <w15:chartTrackingRefBased/>
  <w15:docId w15:val="{54E6D4AB-6AC7-4248-9C03-FDE6AF68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6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6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6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6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6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6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6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6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6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6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6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6B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6B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6B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6B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6B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6B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6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6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6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6B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6B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6B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6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6B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6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Seoane</dc:creator>
  <cp:keywords/>
  <dc:description/>
  <cp:lastModifiedBy>Hernan Seoane</cp:lastModifiedBy>
  <cp:revision>3</cp:revision>
  <dcterms:created xsi:type="dcterms:W3CDTF">2024-09-16T23:43:00Z</dcterms:created>
  <dcterms:modified xsi:type="dcterms:W3CDTF">2024-09-17T17:32:00Z</dcterms:modified>
</cp:coreProperties>
</file>