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6626ED3A" w:rsidR="001F3DD2" w:rsidRDefault="00824EE0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>
        <w:rPr>
          <w:rFonts w:ascii="Courier New" w:hAnsi="Courier New" w:cs="Courier New"/>
          <w:b/>
        </w:rPr>
        <w:t>19</w:t>
      </w:r>
      <w:r w:rsidR="00E110BB">
        <w:rPr>
          <w:rFonts w:ascii="Courier New" w:hAnsi="Courier New" w:cs="Courier New"/>
          <w:b/>
        </w:rPr>
        <w:t>-</w:t>
      </w:r>
      <w:r w:rsidR="00586D0B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2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B5FE4AE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</w:p>
    <w:p w14:paraId="75514A1A" w14:textId="09A83F55" w:rsidR="001722E3" w:rsidRPr="001722E3" w:rsidRDefault="001722E3" w:rsidP="001722E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Fastly</w:t>
      </w:r>
      <w:proofErr w:type="spellEnd"/>
    </w:p>
    <w:p w14:paraId="020F2931" w14:textId="096264B7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522FDEB1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7ABEB62" w14:textId="117EFD00" w:rsidR="00493091" w:rsidRPr="0057314F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F93CB29" w14:textId="77777777" w:rsidR="0057314F" w:rsidRPr="002623F8" w:rsidRDefault="0057314F" w:rsidP="0057314F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76475AD0" w14:textId="77777777" w:rsidR="001722E3" w:rsidRDefault="001722E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</w:p>
    <w:p w14:paraId="5340A116" w14:textId="110383A5" w:rsidR="00493091" w:rsidRPr="00515BF3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A597981" w14:textId="36D0CACA" w:rsidR="00FC4320" w:rsidRPr="00240F8E" w:rsidRDefault="00FC4320" w:rsidP="003863B1">
      <w:pPr>
        <w:pStyle w:val="Prrafodelista"/>
        <w:rPr>
          <w:rFonts w:ascii="Arial" w:hAnsi="Arial" w:cs="Arial"/>
          <w:color w:val="auto"/>
        </w:rPr>
      </w:pPr>
      <w:r w:rsidRPr="00FC4320">
        <w:rPr>
          <w:rFonts w:ascii="Arial" w:hAnsi="Arial" w:cs="Arial"/>
          <w:color w:val="auto"/>
        </w:rPr>
        <w:t>Socios que deban más de 3 facturas</w:t>
      </w:r>
      <w:r w:rsidRPr="00FC4320">
        <w:rPr>
          <w:rFonts w:ascii="Arial" w:hAnsi="Arial" w:cs="Arial"/>
          <w:color w:val="auto"/>
        </w:rPr>
        <w:br/>
        <w:t xml:space="preserve">  </w:t>
      </w:r>
      <w:r w:rsidRPr="00FC4320">
        <w:rPr>
          <w:rFonts w:ascii="Arial" w:hAnsi="Arial" w:cs="Arial"/>
          <w:color w:val="auto"/>
        </w:rPr>
        <w:br/>
      </w: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4EA739A3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657555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657555">
        <w:rPr>
          <w:rFonts w:ascii="Arial" w:hAnsi="Arial" w:cs="Arial"/>
          <w:color w:val="auto"/>
          <w:u w:val="single"/>
          <w:lang w:val="es-AR"/>
        </w:rPr>
        <w:t xml:space="preserve"> y cables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CE4C9C">
        <w:rPr>
          <w:rFonts w:ascii="Arial" w:hAnsi="Arial" w:cs="Arial"/>
          <w:color w:val="auto"/>
          <w:lang w:val="es-AR"/>
        </w:rPr>
        <w:t>Status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515BF3">
        <w:rPr>
          <w:rFonts w:ascii="Arial" w:hAnsi="Arial" w:cs="Arial"/>
          <w:color w:val="auto"/>
          <w:lang w:val="en-US"/>
        </w:rPr>
        <w:t>Meetme</w:t>
      </w:r>
      <w:proofErr w:type="spellEnd"/>
      <w:r w:rsidRPr="00515BF3">
        <w:rPr>
          <w:rFonts w:ascii="Arial" w:hAnsi="Arial" w:cs="Arial"/>
          <w:color w:val="auto"/>
          <w:lang w:val="en-US"/>
        </w:rPr>
        <w:t xml:space="preserve">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</w:t>
      </w:r>
      <w:proofErr w:type="spellStart"/>
      <w:r w:rsidR="00F235FD" w:rsidRPr="00515BF3">
        <w:rPr>
          <w:rFonts w:ascii="Arial" w:hAnsi="Arial" w:cs="Arial"/>
          <w:color w:val="auto"/>
          <w:lang w:val="es-AR"/>
        </w:rPr>
        <w:t>switching</w:t>
      </w:r>
      <w:proofErr w:type="spellEnd"/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Bilaterales físicos </w:t>
      </w:r>
      <w:proofErr w:type="spellStart"/>
      <w:r w:rsidRPr="00515BF3">
        <w:rPr>
          <w:rFonts w:ascii="Arial" w:hAnsi="Arial" w:cs="Arial"/>
          <w:color w:val="auto"/>
          <w:lang w:val="es-AR"/>
        </w:rPr>
        <w:t>via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25377FFD" w14:textId="77777777" w:rsidR="008F0406" w:rsidRPr="008F0406" w:rsidRDefault="005345B6" w:rsidP="008F0406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515BF3">
        <w:rPr>
          <w:rFonts w:ascii="Arial" w:hAnsi="Arial" w:cs="Arial"/>
          <w:color w:val="auto"/>
          <w:lang w:val="es-AR"/>
        </w:rPr>
        <w:t>WorkPlan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– </w:t>
      </w:r>
      <w:r w:rsidR="009F500D">
        <w:rPr>
          <w:rFonts w:ascii="Arial" w:hAnsi="Arial" w:cs="Arial"/>
          <w:color w:val="auto"/>
          <w:lang w:val="es-AR"/>
        </w:rPr>
        <w:t xml:space="preserve">Revisión de </w:t>
      </w:r>
      <w:proofErr w:type="spellStart"/>
      <w:r w:rsidR="009F500D">
        <w:rPr>
          <w:rFonts w:ascii="Arial" w:hAnsi="Arial" w:cs="Arial"/>
          <w:color w:val="auto"/>
          <w:lang w:val="es-AR"/>
        </w:rPr>
        <w:t>workplan</w:t>
      </w:r>
      <w:proofErr w:type="spellEnd"/>
      <w:r w:rsidR="009F500D">
        <w:rPr>
          <w:rFonts w:ascii="Arial" w:hAnsi="Arial" w:cs="Arial"/>
          <w:color w:val="auto"/>
          <w:lang w:val="es-AR"/>
        </w:rPr>
        <w:t xml:space="preserve"> (fecha final 18 de Nov)</w:t>
      </w:r>
    </w:p>
    <w:p w14:paraId="3A902880" w14:textId="16432A57" w:rsidR="002249E5" w:rsidRPr="008F0406" w:rsidRDefault="002249E5" w:rsidP="008F0406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8F0406">
        <w:rPr>
          <w:rFonts w:ascii="Arial" w:hAnsi="Arial" w:cs="Arial"/>
          <w:color w:val="auto"/>
          <w:lang w:val="es-AR"/>
        </w:rPr>
        <w:t xml:space="preserve">Andrés mana a la lista </w:t>
      </w:r>
      <w:proofErr w:type="spellStart"/>
      <w:r w:rsidRPr="008F0406">
        <w:rPr>
          <w:rFonts w:ascii="Arial" w:hAnsi="Arial" w:cs="Arial"/>
          <w:color w:val="auto"/>
          <w:lang w:val="es-AR"/>
        </w:rPr>
        <w:t>workplan</w:t>
      </w:r>
      <w:proofErr w:type="spellEnd"/>
      <w:r w:rsidRPr="008F0406">
        <w:rPr>
          <w:rFonts w:ascii="Arial" w:hAnsi="Arial" w:cs="Arial"/>
          <w:color w:val="auto"/>
          <w:lang w:val="es-AR"/>
        </w:rPr>
        <w:t xml:space="preserve"> actualizado </w:t>
      </w:r>
      <w:r w:rsidR="00DE4D1F" w:rsidRPr="008F0406">
        <w:rPr>
          <w:rFonts w:ascii="Arial" w:hAnsi="Arial" w:cs="Arial"/>
          <w:color w:val="auto"/>
          <w:lang w:val="es-AR"/>
        </w:rPr>
        <w:t>ASAP.</w:t>
      </w:r>
      <w:r w:rsidR="008F0406">
        <w:rPr>
          <w:rFonts w:ascii="Arial" w:hAnsi="Arial" w:cs="Arial"/>
          <w:b/>
          <w:bCs/>
          <w:color w:val="auto"/>
          <w:lang w:val="es-AR"/>
        </w:rPr>
        <w:t xml:space="preserve"> Pendiente</w:t>
      </w:r>
    </w:p>
    <w:p w14:paraId="12BDAB8F" w14:textId="77777777" w:rsidR="008F0406" w:rsidRPr="008F0406" w:rsidRDefault="00DF0F4F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9F500D" w:rsidRPr="008F0406">
        <w:rPr>
          <w:rFonts w:ascii="Arial" w:hAnsi="Arial" w:cs="Arial"/>
          <w:b/>
          <w:bCs/>
          <w:color w:val="auto"/>
          <w:lang w:val="es-AR"/>
        </w:rPr>
        <w:t>Status</w:t>
      </w:r>
      <w:r w:rsidR="00B6004E" w:rsidRPr="008F0406">
        <w:rPr>
          <w:rFonts w:ascii="Arial" w:hAnsi="Arial" w:cs="Arial"/>
          <w:b/>
          <w:bCs/>
          <w:color w:val="auto"/>
          <w:lang w:val="es-AR"/>
        </w:rPr>
        <w:t>.</w:t>
      </w:r>
      <w:r w:rsidR="00246F47" w:rsidRPr="008F0406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01D11399" w14:textId="732AA092" w:rsidR="004858FE" w:rsidRPr="008F0406" w:rsidRDefault="004858FE" w:rsidP="008F040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4CE98031" w14:textId="6694B24E" w:rsidR="004858FE" w:rsidRPr="002105D3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2105D3">
        <w:rPr>
          <w:rFonts w:ascii="Arial" w:hAnsi="Arial" w:cs="Arial"/>
          <w:color w:val="auto"/>
          <w:lang w:val="es-AR"/>
        </w:rPr>
        <w:t xml:space="preserve">PAT Talar. </w:t>
      </w:r>
      <w:r w:rsidR="00613774" w:rsidRPr="002105D3">
        <w:rPr>
          <w:rFonts w:ascii="Arial" w:hAnsi="Arial" w:cs="Arial"/>
          <w:color w:val="auto"/>
          <w:lang w:val="es-AR"/>
        </w:rPr>
        <w:t>Status</w:t>
      </w:r>
      <w:r w:rsidR="001F1842" w:rsidRPr="002105D3">
        <w:rPr>
          <w:rFonts w:ascii="Arial" w:hAnsi="Arial" w:cs="Arial"/>
          <w:color w:val="auto"/>
          <w:lang w:val="es-AR"/>
        </w:rPr>
        <w:t>.</w:t>
      </w:r>
    </w:p>
    <w:p w14:paraId="34E7A6B4" w14:textId="71893765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PAT Cirion. </w:t>
      </w:r>
      <w:r w:rsidR="009F500D">
        <w:rPr>
          <w:rFonts w:ascii="Arial" w:hAnsi="Arial" w:cs="Arial"/>
          <w:color w:val="auto"/>
          <w:lang w:val="es-AR"/>
        </w:rPr>
        <w:t>Status.</w:t>
      </w:r>
    </w:p>
    <w:p w14:paraId="35F31C23" w14:textId="3740DAC2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 xml:space="preserve">. </w:t>
      </w:r>
      <w:r w:rsidR="002105D3">
        <w:rPr>
          <w:rFonts w:ascii="Arial" w:hAnsi="Arial" w:cs="Arial"/>
          <w:color w:val="auto"/>
          <w:lang w:val="en-US"/>
        </w:rPr>
        <w:t xml:space="preserve">En </w:t>
      </w:r>
      <w:proofErr w:type="spellStart"/>
      <w:r w:rsidR="002105D3">
        <w:rPr>
          <w:rFonts w:ascii="Arial" w:hAnsi="Arial" w:cs="Arial"/>
          <w:color w:val="auto"/>
          <w:lang w:val="en-US"/>
        </w:rPr>
        <w:t>obra</w:t>
      </w:r>
      <w:proofErr w:type="spellEnd"/>
      <w:r w:rsidR="002105D3">
        <w:rPr>
          <w:rFonts w:ascii="Arial" w:hAnsi="Arial" w:cs="Arial"/>
          <w:color w:val="auto"/>
          <w:lang w:val="en-US"/>
        </w:rPr>
        <w:t>.</w:t>
      </w:r>
    </w:p>
    <w:p w14:paraId="7D0D2766" w14:textId="2F155BA6" w:rsidR="001F1842" w:rsidRPr="00973283" w:rsidRDefault="004858FE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  <w:r w:rsidR="004B13BC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4B13BC">
        <w:rPr>
          <w:rFonts w:ascii="Arial" w:hAnsi="Arial" w:cs="Arial"/>
          <w:color w:val="auto"/>
          <w:lang w:val="en-US"/>
        </w:rPr>
        <w:t>Pendiente</w:t>
      </w:r>
      <w:proofErr w:type="spellEnd"/>
      <w:r w:rsidR="004B13BC">
        <w:rPr>
          <w:rFonts w:ascii="Arial" w:hAnsi="Arial" w:cs="Arial"/>
          <w:color w:val="auto"/>
          <w:lang w:val="en-US"/>
        </w:rPr>
        <w:t>.</w:t>
      </w:r>
    </w:p>
    <w:p w14:paraId="1A0B02C2" w14:textId="381F0E76" w:rsidR="00535A6C" w:rsidRDefault="006A47C0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515BF3">
        <w:rPr>
          <w:rFonts w:ascii="Arial" w:hAnsi="Arial" w:cs="Arial"/>
          <w:color w:val="000000" w:themeColor="text1"/>
          <w:u w:val="single"/>
          <w:lang w:val="es-AR"/>
        </w:rPr>
        <w:t xml:space="preserve">Pedido de </w:t>
      </w:r>
      <w:r w:rsidR="00CF6D03" w:rsidRPr="00515BF3">
        <w:rPr>
          <w:rFonts w:ascii="Arial" w:hAnsi="Arial" w:cs="Arial"/>
          <w:color w:val="000000" w:themeColor="text1"/>
          <w:u w:val="single"/>
          <w:lang w:val="es-AR"/>
        </w:rPr>
        <w:t>Cirio</w:t>
      </w:r>
      <w:r w:rsidR="00515BF3" w:rsidRPr="00515BF3">
        <w:rPr>
          <w:rFonts w:ascii="Arial" w:hAnsi="Arial" w:cs="Arial"/>
          <w:color w:val="000000" w:themeColor="text1"/>
          <w:u w:val="single"/>
          <w:lang w:val="es-AR"/>
        </w:rPr>
        <w:t>n.</w:t>
      </w:r>
      <w:r w:rsidR="009A4747">
        <w:rPr>
          <w:rFonts w:ascii="Arial" w:hAnsi="Arial" w:cs="Arial"/>
          <w:color w:val="000000" w:themeColor="text1"/>
          <w:u w:val="single"/>
          <w:lang w:val="es-AR"/>
        </w:rPr>
        <w:t xml:space="preserve"> </w:t>
      </w:r>
      <w:r w:rsidR="009F500D">
        <w:rPr>
          <w:rFonts w:ascii="Arial" w:hAnsi="Arial" w:cs="Arial"/>
          <w:color w:val="000000" w:themeColor="text1"/>
          <w:lang w:val="es-AR"/>
        </w:rPr>
        <w:t>Revisar status de energía.</w:t>
      </w:r>
      <w:r w:rsidR="00377EBC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3407738E" w14:textId="2733E9FB" w:rsidR="008F0406" w:rsidRPr="008F0406" w:rsidRDefault="009E3883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r w:rsidR="00AE5DF2">
        <w:rPr>
          <w:rFonts w:ascii="Arial" w:hAnsi="Arial" w:cs="Arial"/>
          <w:color w:val="000000" w:themeColor="text1"/>
          <w:u w:val="single"/>
          <w:lang w:val="es-AR"/>
        </w:rPr>
        <w:t>d</w:t>
      </w:r>
      <w:r>
        <w:rPr>
          <w:rFonts w:ascii="Arial" w:hAnsi="Arial" w:cs="Arial"/>
          <w:color w:val="000000" w:themeColor="text1"/>
          <w:u w:val="single"/>
          <w:lang w:val="es-AR"/>
        </w:rPr>
        <w:t>e cámaras:</w:t>
      </w:r>
      <w:r>
        <w:rPr>
          <w:rFonts w:ascii="Arial" w:hAnsi="Arial" w:cs="Arial"/>
          <w:color w:val="000000" w:themeColor="text1"/>
          <w:lang w:val="es-AR"/>
        </w:rPr>
        <w:t xml:space="preserve"> </w:t>
      </w:r>
      <w:r w:rsidR="008F0406">
        <w:rPr>
          <w:rFonts w:ascii="Arial" w:hAnsi="Arial" w:cs="Arial"/>
          <w:color w:val="000000" w:themeColor="text1"/>
          <w:lang w:val="es-AR"/>
        </w:rPr>
        <w:t>Status.</w:t>
      </w:r>
    </w:p>
    <w:p w14:paraId="6B106CA5" w14:textId="77777777" w:rsidR="008F0406" w:rsidRPr="008F0406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3AB217CD" w14:textId="77777777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4634BCB3" w:rsidR="00973283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CABASE se contactará para ampliación de enlace que miembros usan para bilaterales.</w:t>
      </w:r>
      <w:r>
        <w:rPr>
          <w:rFonts w:ascii="Arial" w:hAnsi="Arial" w:cs="Arial"/>
          <w:color w:val="auto"/>
          <w:lang w:val="es-AR"/>
        </w:rPr>
        <w:t xml:space="preserve"> Status.</w:t>
      </w:r>
      <w:r w:rsidR="00AE5DF2">
        <w:rPr>
          <w:rFonts w:ascii="Arial" w:hAnsi="Arial" w:cs="Arial"/>
          <w:color w:val="auto"/>
          <w:lang w:val="es-AR"/>
        </w:rPr>
        <w:t xml:space="preserve"> </w:t>
      </w:r>
    </w:p>
    <w:p w14:paraId="5DAD4C95" w14:textId="7024DB04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 xml:space="preserve">Ampliación </w:t>
      </w:r>
      <w:proofErr w:type="spellStart"/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cac</w:t>
      </w:r>
      <w:r w:rsidR="002249E5"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h</w:t>
      </w:r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ing</w:t>
      </w:r>
      <w:proofErr w:type="spellEnd"/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. Status</w:t>
      </w:r>
      <w:r w:rsidR="00AE5DF2"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. Llegan fines</w:t>
      </w:r>
      <w:r w:rsidR="00AE5DF2" w:rsidRPr="00A73FAA">
        <w:rPr>
          <w:rFonts w:ascii="Arial" w:hAnsi="Arial" w:cs="Arial"/>
          <w:color w:val="BFBFBF" w:themeColor="background1" w:themeShade="BF"/>
          <w:lang w:val="es-AR"/>
        </w:rPr>
        <w:t xml:space="preserve"> de enero.</w:t>
      </w:r>
    </w:p>
    <w:p w14:paraId="495C764D" w14:textId="07BA72C0" w:rsidR="004858FE" w:rsidRPr="00A73FAA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Ingeniería Buenos Aires – Status. </w:t>
      </w:r>
    </w:p>
    <w:p w14:paraId="7B334914" w14:textId="7A5E64EE" w:rsidR="004858FE" w:rsidRPr="00A73FAA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Proyecto RPKI y definiciones </w:t>
      </w:r>
      <w:proofErr w:type="spellStart"/>
      <w:r w:rsidRPr="00A73FAA">
        <w:rPr>
          <w:rFonts w:ascii="Arial" w:hAnsi="Arial" w:cs="Arial"/>
          <w:color w:val="auto"/>
        </w:rPr>
        <w:t>Route</w:t>
      </w:r>
      <w:proofErr w:type="spellEnd"/>
      <w:r w:rsidRPr="00A73FAA">
        <w:rPr>
          <w:rFonts w:ascii="Arial" w:hAnsi="Arial" w:cs="Arial"/>
          <w:color w:val="auto"/>
        </w:rPr>
        <w:t xml:space="preserve"> Server.</w:t>
      </w:r>
    </w:p>
    <w:p w14:paraId="1E6D4B92" w14:textId="77777777" w:rsidR="000A7CE9" w:rsidRPr="00A73FAA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A73FAA">
        <w:rPr>
          <w:rFonts w:ascii="Arial" w:hAnsi="Arial" w:cs="Arial"/>
          <w:color w:val="auto"/>
        </w:rPr>
        <w:t xml:space="preserve">Comunicación a miembros y grado de adhesión. </w:t>
      </w:r>
      <w:r w:rsidRPr="00A73FAA">
        <w:rPr>
          <w:rFonts w:ascii="Arial" w:hAnsi="Arial" w:cs="Arial"/>
          <w:color w:val="auto"/>
          <w:lang w:val="es-AR"/>
        </w:rPr>
        <w:t>Status.</w:t>
      </w:r>
      <w:r w:rsidR="001C59A7" w:rsidRPr="00A73FAA">
        <w:rPr>
          <w:rFonts w:ascii="Arial" w:hAnsi="Arial" w:cs="Arial"/>
          <w:color w:val="auto"/>
          <w:lang w:val="es-AR"/>
        </w:rPr>
        <w:t xml:space="preserve"> </w:t>
      </w:r>
    </w:p>
    <w:p w14:paraId="2E2A25B1" w14:textId="6E1344A0" w:rsidR="00057CED" w:rsidRPr="00A73FAA" w:rsidRDefault="00A73FAA" w:rsidP="00A73FAA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 w:rsidRPr="00A73FAA">
        <w:rPr>
          <w:rFonts w:ascii="Arial" w:hAnsi="Arial" w:cs="Arial"/>
          <w:color w:val="auto"/>
          <w:lang w:val="es-AR"/>
        </w:rPr>
        <w:t>A</w:t>
      </w:r>
      <w:r w:rsidR="007842AF" w:rsidRPr="00A73FAA">
        <w:rPr>
          <w:rFonts w:ascii="Arial" w:hAnsi="Arial" w:cs="Arial"/>
          <w:color w:val="auto"/>
          <w:lang w:val="es-AR"/>
        </w:rPr>
        <w:t>dopción</w:t>
      </w:r>
    </w:p>
    <w:p w14:paraId="5B87E8A7" w14:textId="33D0A3C0" w:rsidR="004858FE" w:rsidRPr="00A73FAA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>Revisar fecha de</w:t>
      </w:r>
      <w:r w:rsidR="004858FE" w:rsidRPr="00A73FAA">
        <w:rPr>
          <w:rFonts w:ascii="Arial" w:hAnsi="Arial" w:cs="Arial"/>
          <w:color w:val="auto"/>
        </w:rPr>
        <w:t xml:space="preserve"> </w:t>
      </w:r>
      <w:proofErr w:type="spellStart"/>
      <w:r w:rsidR="004858FE" w:rsidRPr="00A73FAA">
        <w:rPr>
          <w:rFonts w:ascii="Arial" w:hAnsi="Arial" w:cs="Arial"/>
          <w:color w:val="auto"/>
        </w:rPr>
        <w:t>Due</w:t>
      </w:r>
      <w:proofErr w:type="spellEnd"/>
      <w:r w:rsidR="004858FE" w:rsidRPr="00A73FAA">
        <w:rPr>
          <w:rFonts w:ascii="Arial" w:hAnsi="Arial" w:cs="Arial"/>
          <w:color w:val="auto"/>
        </w:rPr>
        <w:t xml:space="preserve"> date para prueba de </w:t>
      </w:r>
      <w:proofErr w:type="spellStart"/>
      <w:r w:rsidR="004858FE" w:rsidRPr="00A73FAA">
        <w:rPr>
          <w:rFonts w:ascii="Arial" w:hAnsi="Arial" w:cs="Arial"/>
          <w:color w:val="auto"/>
        </w:rPr>
        <w:t>router</w:t>
      </w:r>
      <w:proofErr w:type="spellEnd"/>
      <w:r w:rsidR="004858FE" w:rsidRPr="00A73FAA">
        <w:rPr>
          <w:rFonts w:ascii="Arial" w:hAnsi="Arial" w:cs="Arial"/>
          <w:color w:val="auto"/>
        </w:rPr>
        <w:t xml:space="preserve"> 3 y 4 apagando </w:t>
      </w:r>
      <w:proofErr w:type="spellStart"/>
      <w:r w:rsidR="004858FE" w:rsidRPr="00A73FAA">
        <w:rPr>
          <w:rFonts w:ascii="Arial" w:hAnsi="Arial" w:cs="Arial"/>
          <w:color w:val="auto"/>
        </w:rPr>
        <w:t>router</w:t>
      </w:r>
      <w:proofErr w:type="spellEnd"/>
      <w:r w:rsidR="004858FE" w:rsidRPr="00A73FAA">
        <w:rPr>
          <w:rFonts w:ascii="Arial" w:hAnsi="Arial" w:cs="Arial"/>
          <w:color w:val="auto"/>
        </w:rPr>
        <w:t xml:space="preserve"> 1 y 2.</w:t>
      </w:r>
      <w:r w:rsidR="00021A9A" w:rsidRPr="00A73FAA">
        <w:rPr>
          <w:rFonts w:ascii="Arial" w:hAnsi="Arial" w:cs="Arial"/>
          <w:color w:val="auto"/>
        </w:rPr>
        <w:t xml:space="preserve"> </w:t>
      </w:r>
      <w:r w:rsidR="009F500D" w:rsidRPr="00A73FAA">
        <w:rPr>
          <w:rFonts w:ascii="Arial" w:hAnsi="Arial" w:cs="Arial"/>
          <w:color w:val="auto"/>
        </w:rPr>
        <w:t>Status.</w:t>
      </w:r>
    </w:p>
    <w:p w14:paraId="512B6E1C" w14:textId="29730153" w:rsidR="00E94BC0" w:rsidRPr="00A73FAA" w:rsidRDefault="00E94BC0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lastRenderedPageBreak/>
        <w:t xml:space="preserve">Se van a crear 2 nuevos </w:t>
      </w:r>
      <w:proofErr w:type="spellStart"/>
      <w:r w:rsidRPr="00A73FAA">
        <w:rPr>
          <w:rFonts w:ascii="Arial" w:hAnsi="Arial" w:cs="Arial"/>
          <w:color w:val="auto"/>
        </w:rPr>
        <w:t>route</w:t>
      </w:r>
      <w:proofErr w:type="spellEnd"/>
      <w:r w:rsidRPr="00A73FAA">
        <w:rPr>
          <w:rFonts w:ascii="Arial" w:hAnsi="Arial" w:cs="Arial"/>
          <w:color w:val="auto"/>
        </w:rPr>
        <w:t xml:space="preserve"> servers por tema de performance de FRR por el tamaño de las </w:t>
      </w:r>
      <w:proofErr w:type="spellStart"/>
      <w:r w:rsidRPr="00A73FAA">
        <w:rPr>
          <w:rFonts w:ascii="Arial" w:hAnsi="Arial" w:cs="Arial"/>
          <w:color w:val="auto"/>
        </w:rPr>
        <w:t>routemaps</w:t>
      </w:r>
      <w:proofErr w:type="spellEnd"/>
      <w:r w:rsidRPr="00A73FAA">
        <w:rPr>
          <w:rFonts w:ascii="Arial" w:hAnsi="Arial" w:cs="Arial"/>
          <w:color w:val="auto"/>
          <w:u w:val="single"/>
        </w:rPr>
        <w:t>.</w:t>
      </w:r>
      <w:r w:rsidRPr="00A73FAA">
        <w:rPr>
          <w:rFonts w:ascii="Arial" w:hAnsi="Arial" w:cs="Arial"/>
          <w:color w:val="auto"/>
        </w:rPr>
        <w:t xml:space="preserve"> Se va a separar v6 de v4.</w:t>
      </w:r>
      <w:r w:rsidR="00A73FAA" w:rsidRPr="00A73FAA">
        <w:rPr>
          <w:rFonts w:ascii="Arial" w:hAnsi="Arial" w:cs="Arial"/>
          <w:color w:val="auto"/>
        </w:rPr>
        <w:t xml:space="preserve"> Status.</w:t>
      </w:r>
    </w:p>
    <w:p w14:paraId="5B49226A" w14:textId="44C2C600" w:rsidR="00173A93" w:rsidRPr="00A73FAA" w:rsidRDefault="00173A93" w:rsidP="00A73FAA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Colateralmente se van a sumar muchas rutas en base a lo conversado con </w:t>
      </w:r>
      <w:proofErr w:type="spellStart"/>
      <w:r w:rsidRPr="00A73FAA">
        <w:rPr>
          <w:rFonts w:ascii="Arial" w:hAnsi="Arial" w:cs="Arial"/>
          <w:color w:val="auto"/>
        </w:rPr>
        <w:t>EdgeUno</w:t>
      </w:r>
      <w:proofErr w:type="spellEnd"/>
      <w:r w:rsidRPr="00A73FAA">
        <w:rPr>
          <w:rFonts w:ascii="Arial" w:hAnsi="Arial" w:cs="Arial"/>
          <w:color w:val="auto"/>
        </w:rPr>
        <w:t xml:space="preserve">. Esto lleva a un manejo de 250.000 </w:t>
      </w:r>
      <w:r w:rsidR="00CF0DF2" w:rsidRPr="00A73FAA">
        <w:rPr>
          <w:rFonts w:ascii="Arial" w:hAnsi="Arial" w:cs="Arial"/>
          <w:color w:val="auto"/>
        </w:rPr>
        <w:t>rutas</w:t>
      </w:r>
      <w:r w:rsidRPr="00A73FAA">
        <w:rPr>
          <w:rFonts w:ascii="Arial" w:hAnsi="Arial" w:cs="Arial"/>
          <w:color w:val="auto"/>
        </w:rPr>
        <w:t xml:space="preserve">. </w:t>
      </w:r>
      <w:r w:rsidR="00CF0DF2" w:rsidRPr="00A73FAA">
        <w:rPr>
          <w:rFonts w:ascii="Arial" w:hAnsi="Arial" w:cs="Arial"/>
          <w:color w:val="auto"/>
        </w:rPr>
        <w:t xml:space="preserve">En Buenos Aires se inyectarán todas las rutas. </w:t>
      </w:r>
      <w:r w:rsidRPr="00A73FAA">
        <w:rPr>
          <w:rFonts w:ascii="Arial" w:hAnsi="Arial" w:cs="Arial"/>
          <w:color w:val="auto"/>
        </w:rPr>
        <w:t>A través de comunidades se van a establecer límites para que los miembros puedan elegir las rutas.</w:t>
      </w:r>
      <w:r w:rsidR="00A73FAA" w:rsidRPr="00A73FAA">
        <w:rPr>
          <w:rFonts w:ascii="Arial" w:hAnsi="Arial" w:cs="Arial"/>
          <w:color w:val="auto"/>
        </w:rPr>
        <w:t xml:space="preserve"> Status</w:t>
      </w:r>
    </w:p>
    <w:p w14:paraId="067C54D3" w14:textId="77777777" w:rsidR="009E3883" w:rsidRPr="00240F8E" w:rsidRDefault="009E3883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26BD9BC0" w14:textId="1897D331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78D31BFA" w14:textId="138DAE88" w:rsidR="005C536A" w:rsidRPr="00F614E1" w:rsidRDefault="005C536A" w:rsidP="00F614E1">
      <w:pPr>
        <w:pStyle w:val="Prrafodelista"/>
        <w:ind w:left="1069"/>
        <w:rPr>
          <w:rFonts w:ascii="Arial" w:hAnsi="Arial" w:cs="Arial"/>
          <w:color w:val="auto"/>
          <w:lang w:val="es-AR"/>
        </w:rPr>
      </w:pP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22E3"/>
    <w:rsid w:val="001734DB"/>
    <w:rsid w:val="00173A93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6E72"/>
    <w:rsid w:val="001D08F0"/>
    <w:rsid w:val="001D109D"/>
    <w:rsid w:val="001D15ED"/>
    <w:rsid w:val="001D4069"/>
    <w:rsid w:val="001F1842"/>
    <w:rsid w:val="001F3DD2"/>
    <w:rsid w:val="001F51B9"/>
    <w:rsid w:val="001F5215"/>
    <w:rsid w:val="002004E0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B5666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D5129"/>
    <w:rsid w:val="006E720D"/>
    <w:rsid w:val="006F14BF"/>
    <w:rsid w:val="006F45F3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426C"/>
    <w:rsid w:val="009A4747"/>
    <w:rsid w:val="009B6E0F"/>
    <w:rsid w:val="009C4B62"/>
    <w:rsid w:val="009C7872"/>
    <w:rsid w:val="009D48B0"/>
    <w:rsid w:val="009D6264"/>
    <w:rsid w:val="009E3883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12CE"/>
    <w:rsid w:val="00A523F7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004E"/>
    <w:rsid w:val="00B6491B"/>
    <w:rsid w:val="00B724B6"/>
    <w:rsid w:val="00B77FC4"/>
    <w:rsid w:val="00B9087A"/>
    <w:rsid w:val="00B90CD4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67B79"/>
    <w:rsid w:val="00C7318D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B64A0"/>
    <w:rsid w:val="00EC1151"/>
    <w:rsid w:val="00ED11F6"/>
    <w:rsid w:val="00ED40C7"/>
    <w:rsid w:val="00ED7718"/>
    <w:rsid w:val="00EE1C0F"/>
    <w:rsid w:val="00EE2C21"/>
    <w:rsid w:val="00EE5810"/>
    <w:rsid w:val="00EE6218"/>
    <w:rsid w:val="00EE700E"/>
    <w:rsid w:val="00EF0795"/>
    <w:rsid w:val="00EF0EDF"/>
    <w:rsid w:val="00EF3EE6"/>
    <w:rsid w:val="00EF74CD"/>
    <w:rsid w:val="00F00FD3"/>
    <w:rsid w:val="00F0537E"/>
    <w:rsid w:val="00F05D7E"/>
    <w:rsid w:val="00F06AF8"/>
    <w:rsid w:val="00F157E3"/>
    <w:rsid w:val="00F235FD"/>
    <w:rsid w:val="00F2666C"/>
    <w:rsid w:val="00F325F3"/>
    <w:rsid w:val="00F431CF"/>
    <w:rsid w:val="00F45727"/>
    <w:rsid w:val="00F50691"/>
    <w:rsid w:val="00F614E1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6</cp:revision>
  <dcterms:created xsi:type="dcterms:W3CDTF">2024-12-18T23:16:00Z</dcterms:created>
  <dcterms:modified xsi:type="dcterms:W3CDTF">2024-12-19T01:34:00Z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