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C9D42" w14:textId="2444C4CC" w:rsidR="00102579" w:rsidRDefault="00D17DDB" w:rsidP="00102579">
      <w:pPr>
        <w:ind w:left="720" w:hanging="360"/>
        <w:rPr>
          <w:b/>
          <w:bCs/>
        </w:rPr>
      </w:pPr>
      <w:r>
        <w:rPr>
          <w:b/>
          <w:bCs/>
        </w:rPr>
        <w:t xml:space="preserve">Minuta </w:t>
      </w:r>
      <w:r w:rsidR="00102579" w:rsidRPr="008250C8">
        <w:rPr>
          <w:b/>
          <w:bCs/>
        </w:rPr>
        <w:t xml:space="preserve">Reunión MDQ </w:t>
      </w:r>
      <w:r w:rsidR="00086909">
        <w:rPr>
          <w:b/>
          <w:bCs/>
        </w:rPr>
        <w:t>8/10</w:t>
      </w:r>
      <w:r w:rsidR="00102579" w:rsidRPr="008250C8">
        <w:rPr>
          <w:b/>
          <w:bCs/>
        </w:rPr>
        <w:t>/2024</w:t>
      </w:r>
    </w:p>
    <w:p w14:paraId="7473BD60" w14:textId="77777777" w:rsidR="00D17DDB" w:rsidRDefault="00D17DDB" w:rsidP="00102579">
      <w:pPr>
        <w:ind w:left="720" w:hanging="360"/>
        <w:rPr>
          <w:b/>
          <w:bCs/>
        </w:rPr>
      </w:pPr>
    </w:p>
    <w:p w14:paraId="67797FE4" w14:textId="080846EE" w:rsidR="00D17DDB" w:rsidRPr="00D17DDB" w:rsidRDefault="00D17DDB" w:rsidP="00102579">
      <w:pPr>
        <w:ind w:left="720" w:hanging="360"/>
        <w:rPr>
          <w:u w:val="single"/>
        </w:rPr>
      </w:pPr>
      <w:r w:rsidRPr="00D17DDB">
        <w:rPr>
          <w:u w:val="single"/>
        </w:rPr>
        <w:t>Asistentes</w:t>
      </w:r>
    </w:p>
    <w:p w14:paraId="3DDF192B" w14:textId="77777777" w:rsidR="00086909" w:rsidRPr="00086909" w:rsidRDefault="00086909" w:rsidP="00102579">
      <w:pPr>
        <w:pStyle w:val="Prrafodelista"/>
        <w:numPr>
          <w:ilvl w:val="0"/>
          <w:numId w:val="1"/>
        </w:numPr>
      </w:pPr>
      <w:r w:rsidRPr="00086909">
        <w:rPr>
          <w:lang w:val="en-US"/>
        </w:rPr>
        <w:t>Ing. Jorge Falcone, CEM</w:t>
      </w:r>
    </w:p>
    <w:p w14:paraId="0641117C" w14:textId="77777777" w:rsidR="00086909" w:rsidRDefault="00086909" w:rsidP="00102579">
      <w:pPr>
        <w:pStyle w:val="Prrafodelista"/>
        <w:numPr>
          <w:ilvl w:val="0"/>
          <w:numId w:val="1"/>
        </w:numPr>
      </w:pPr>
      <w:r w:rsidRPr="00086909">
        <w:t xml:space="preserve">Ing. Manuel </w:t>
      </w:r>
      <w:proofErr w:type="spellStart"/>
      <w:r w:rsidRPr="00086909">
        <w:t>Perez</w:t>
      </w:r>
      <w:proofErr w:type="spellEnd"/>
      <w:r w:rsidRPr="00086909">
        <w:t>, CEM</w:t>
      </w:r>
    </w:p>
    <w:p w14:paraId="287D4DE2" w14:textId="286E6C28" w:rsidR="00086909" w:rsidRDefault="00086909" w:rsidP="00102579">
      <w:pPr>
        <w:pStyle w:val="Prrafodelista"/>
        <w:numPr>
          <w:ilvl w:val="0"/>
          <w:numId w:val="1"/>
        </w:numPr>
      </w:pPr>
      <w:r w:rsidRPr="00086909">
        <w:t xml:space="preserve">Jorge Vattimo Municipalidad de </w:t>
      </w:r>
      <w:proofErr w:type="spellStart"/>
      <w:r w:rsidRPr="00086909">
        <w:t>Gral</w:t>
      </w:r>
      <w:proofErr w:type="spellEnd"/>
      <w:r w:rsidRPr="00086909">
        <w:t xml:space="preserve"> Pueyrredón </w:t>
      </w:r>
      <w:r>
        <w:t>–</w:t>
      </w:r>
      <w:r w:rsidRPr="00086909">
        <w:t xml:space="preserve"> MGP</w:t>
      </w:r>
    </w:p>
    <w:p w14:paraId="6BD2998D" w14:textId="77777777" w:rsidR="00086909" w:rsidRDefault="00086909" w:rsidP="00102579">
      <w:pPr>
        <w:pStyle w:val="Prrafodelista"/>
        <w:numPr>
          <w:ilvl w:val="0"/>
          <w:numId w:val="1"/>
        </w:numPr>
      </w:pPr>
      <w:r w:rsidRPr="00086909">
        <w:t xml:space="preserve">Marcelo Tapia Fibras </w:t>
      </w:r>
      <w:proofErr w:type="spellStart"/>
      <w:r w:rsidRPr="00086909">
        <w:t>Opticas</w:t>
      </w:r>
      <w:proofErr w:type="spellEnd"/>
      <w:r w:rsidRPr="00086909">
        <w:t xml:space="preserve"> Mar del Plata - Sector net </w:t>
      </w:r>
    </w:p>
    <w:p w14:paraId="33B4439C" w14:textId="77777777" w:rsidR="00086909" w:rsidRDefault="00086909" w:rsidP="00102579">
      <w:pPr>
        <w:pStyle w:val="Prrafodelista"/>
        <w:numPr>
          <w:ilvl w:val="0"/>
          <w:numId w:val="1"/>
        </w:numPr>
      </w:pPr>
      <w:r w:rsidRPr="00086909">
        <w:t xml:space="preserve">Pablo </w:t>
      </w:r>
      <w:proofErr w:type="spellStart"/>
      <w:r w:rsidRPr="00086909">
        <w:t>Bonaura</w:t>
      </w:r>
      <w:proofErr w:type="spellEnd"/>
      <w:r w:rsidRPr="00086909">
        <w:t xml:space="preserve"> </w:t>
      </w:r>
      <w:proofErr w:type="spellStart"/>
      <w:r w:rsidRPr="00086909">
        <w:t>Prolux</w:t>
      </w:r>
      <w:proofErr w:type="spellEnd"/>
      <w:r w:rsidRPr="00086909">
        <w:t xml:space="preserve"> </w:t>
      </w:r>
    </w:p>
    <w:p w14:paraId="7D9A1DAF" w14:textId="77777777" w:rsidR="00086909" w:rsidRPr="00086909" w:rsidRDefault="00086909" w:rsidP="00102579">
      <w:pPr>
        <w:pStyle w:val="Prrafodelista"/>
        <w:numPr>
          <w:ilvl w:val="0"/>
          <w:numId w:val="1"/>
        </w:numPr>
      </w:pPr>
      <w:r w:rsidRPr="00086909">
        <w:rPr>
          <w:lang w:val="en-US"/>
        </w:rPr>
        <w:t>Ing. Andres Gallo</w:t>
      </w:r>
      <w:r w:rsidRPr="00086909">
        <w:rPr>
          <w:lang w:val="en-US"/>
        </w:rPr>
        <w:t xml:space="preserve"> CO</w:t>
      </w:r>
      <w:r>
        <w:rPr>
          <w:lang w:val="en-US"/>
        </w:rPr>
        <w:t>TEL</w:t>
      </w:r>
    </w:p>
    <w:p w14:paraId="04CC7794" w14:textId="77777777" w:rsidR="00086909" w:rsidRDefault="00086909" w:rsidP="00102579">
      <w:pPr>
        <w:pStyle w:val="Prrafodelista"/>
        <w:numPr>
          <w:ilvl w:val="0"/>
          <w:numId w:val="1"/>
        </w:numPr>
      </w:pPr>
      <w:proofErr w:type="spellStart"/>
      <w:r w:rsidRPr="00086909">
        <w:t>Cdr</w:t>
      </w:r>
      <w:proofErr w:type="spellEnd"/>
      <w:r w:rsidRPr="00086909">
        <w:t>. Levin CEM</w:t>
      </w:r>
    </w:p>
    <w:p w14:paraId="11F8B9C5" w14:textId="77777777" w:rsidR="00086909" w:rsidRDefault="00086909" w:rsidP="00102579">
      <w:pPr>
        <w:pStyle w:val="Prrafodelista"/>
        <w:numPr>
          <w:ilvl w:val="0"/>
          <w:numId w:val="1"/>
        </w:numPr>
      </w:pPr>
      <w:r w:rsidRPr="00086909">
        <w:t>Sr. González CEM</w:t>
      </w:r>
    </w:p>
    <w:p w14:paraId="17EDA892" w14:textId="77777777" w:rsidR="00086909" w:rsidRDefault="00086909" w:rsidP="00102579">
      <w:pPr>
        <w:pStyle w:val="Prrafodelista"/>
        <w:numPr>
          <w:ilvl w:val="0"/>
          <w:numId w:val="1"/>
        </w:numPr>
      </w:pPr>
      <w:proofErr w:type="spellStart"/>
      <w:r w:rsidRPr="00086909">
        <w:t>Hector</w:t>
      </w:r>
      <w:proofErr w:type="spellEnd"/>
      <w:r w:rsidRPr="00086909">
        <w:t xml:space="preserve"> Buesa Camet</w:t>
      </w:r>
    </w:p>
    <w:p w14:paraId="79E625B2" w14:textId="77777777" w:rsidR="00086909" w:rsidRDefault="00086909" w:rsidP="00102579">
      <w:pPr>
        <w:pStyle w:val="Prrafodelista"/>
        <w:numPr>
          <w:ilvl w:val="0"/>
          <w:numId w:val="1"/>
        </w:numPr>
      </w:pPr>
      <w:r w:rsidRPr="00086909">
        <w:t xml:space="preserve">Ing. Alberto </w:t>
      </w:r>
      <w:proofErr w:type="spellStart"/>
      <w:r w:rsidRPr="00086909">
        <w:t>Litbak</w:t>
      </w:r>
      <w:proofErr w:type="spellEnd"/>
      <w:r w:rsidRPr="00086909">
        <w:t xml:space="preserve"> CEM/VICOTEL</w:t>
      </w:r>
    </w:p>
    <w:p w14:paraId="4C4FD711" w14:textId="77777777" w:rsidR="00086909" w:rsidRDefault="00086909" w:rsidP="00102579">
      <w:pPr>
        <w:pStyle w:val="Prrafodelista"/>
        <w:numPr>
          <w:ilvl w:val="0"/>
          <w:numId w:val="1"/>
        </w:numPr>
      </w:pPr>
      <w:r w:rsidRPr="00086909">
        <w:t xml:space="preserve">Sergio </w:t>
      </w:r>
      <w:proofErr w:type="spellStart"/>
      <w:r w:rsidRPr="00086909">
        <w:t>Pidutti</w:t>
      </w:r>
      <w:proofErr w:type="spellEnd"/>
      <w:r w:rsidRPr="00086909">
        <w:t xml:space="preserve"> </w:t>
      </w:r>
      <w:proofErr w:type="spellStart"/>
      <w:r w:rsidRPr="00086909">
        <w:t>Cyberwave</w:t>
      </w:r>
      <w:proofErr w:type="spellEnd"/>
      <w:r w:rsidRPr="00086909">
        <w:t xml:space="preserve"> </w:t>
      </w:r>
    </w:p>
    <w:p w14:paraId="4E4D2C6C" w14:textId="77777777" w:rsidR="00086909" w:rsidRDefault="00086909" w:rsidP="00102579">
      <w:pPr>
        <w:pStyle w:val="Prrafodelista"/>
        <w:numPr>
          <w:ilvl w:val="0"/>
          <w:numId w:val="1"/>
        </w:numPr>
      </w:pPr>
      <w:r w:rsidRPr="00086909">
        <w:t xml:space="preserve">Pablo </w:t>
      </w:r>
      <w:proofErr w:type="spellStart"/>
      <w:r w:rsidRPr="00086909">
        <w:t>Ohaco</w:t>
      </w:r>
      <w:proofErr w:type="spellEnd"/>
      <w:r w:rsidRPr="00086909">
        <w:t xml:space="preserve"> </w:t>
      </w:r>
      <w:proofErr w:type="spellStart"/>
      <w:r w:rsidRPr="00086909">
        <w:t>Silica</w:t>
      </w:r>
      <w:proofErr w:type="spellEnd"/>
    </w:p>
    <w:p w14:paraId="68C9B9AB" w14:textId="77777777" w:rsidR="00086909" w:rsidRDefault="00086909" w:rsidP="00102579">
      <w:pPr>
        <w:pStyle w:val="Prrafodelista"/>
        <w:numPr>
          <w:ilvl w:val="0"/>
          <w:numId w:val="1"/>
        </w:numPr>
      </w:pPr>
      <w:r w:rsidRPr="00086909">
        <w:t xml:space="preserve">Gabriel </w:t>
      </w:r>
      <w:proofErr w:type="spellStart"/>
      <w:r w:rsidRPr="00086909">
        <w:t>Blainstein</w:t>
      </w:r>
      <w:proofErr w:type="spellEnd"/>
      <w:r w:rsidRPr="00086909">
        <w:t xml:space="preserve"> </w:t>
      </w:r>
      <w:proofErr w:type="spellStart"/>
      <w:r w:rsidRPr="00086909">
        <w:t>Silica</w:t>
      </w:r>
      <w:proofErr w:type="spellEnd"/>
    </w:p>
    <w:p w14:paraId="04452407" w14:textId="1DE4CF52" w:rsidR="00086909" w:rsidRDefault="00086909" w:rsidP="00102579">
      <w:pPr>
        <w:pStyle w:val="Prrafodelista"/>
        <w:numPr>
          <w:ilvl w:val="0"/>
          <w:numId w:val="1"/>
        </w:numPr>
      </w:pPr>
      <w:proofErr w:type="gramStart"/>
      <w:r w:rsidRPr="00086909">
        <w:t>Ruiz  CEM</w:t>
      </w:r>
      <w:proofErr w:type="gramEnd"/>
    </w:p>
    <w:p w14:paraId="5AB98E40" w14:textId="7D3E8E0A" w:rsidR="006648B3" w:rsidRDefault="006648B3">
      <w:r w:rsidRPr="006648B3">
        <w:rPr>
          <w:b/>
          <w:bCs/>
        </w:rPr>
        <w:t>Próxima reunión</w:t>
      </w:r>
      <w:r>
        <w:t>:</w:t>
      </w:r>
      <w:r w:rsidR="00086909">
        <w:t xml:space="preserve"> a definir</w:t>
      </w:r>
    </w:p>
    <w:p w14:paraId="5CB981F8" w14:textId="77777777" w:rsidR="006648B3" w:rsidRDefault="006648B3">
      <w:r w:rsidRPr="006648B3">
        <w:rPr>
          <w:b/>
          <w:bCs/>
        </w:rPr>
        <w:t>Temario</w:t>
      </w:r>
      <w:r>
        <w:t xml:space="preserve">: </w:t>
      </w:r>
    </w:p>
    <w:p w14:paraId="1155F4A4" w14:textId="77777777" w:rsidR="00086909" w:rsidRDefault="00086909" w:rsidP="00086909">
      <w:pPr>
        <w:pStyle w:val="Prrafodelista"/>
        <w:numPr>
          <w:ilvl w:val="0"/>
          <w:numId w:val="3"/>
        </w:numPr>
      </w:pPr>
      <w:r w:rsidRPr="00086909">
        <w:t xml:space="preserve">Se trataron los temas de abrir nuevos </w:t>
      </w:r>
      <w:proofErr w:type="spellStart"/>
      <w:r w:rsidRPr="00086909">
        <w:t>PATs</w:t>
      </w:r>
      <w:proofErr w:type="spellEnd"/>
      <w:r w:rsidRPr="00086909">
        <w:t xml:space="preserve"> para el IXP MDQ, sitos en MGP y CEM </w:t>
      </w:r>
      <w:proofErr w:type="gramStart"/>
      <w:r w:rsidRPr="00086909">
        <w:t>( aclarando</w:t>
      </w:r>
      <w:proofErr w:type="gramEnd"/>
      <w:r w:rsidRPr="00086909">
        <w:t xml:space="preserve"> que NO son excluyentes )</w:t>
      </w:r>
    </w:p>
    <w:p w14:paraId="44206009" w14:textId="77777777" w:rsidR="00086909" w:rsidRDefault="00086909" w:rsidP="00086909">
      <w:pPr>
        <w:pStyle w:val="Prrafodelista"/>
        <w:numPr>
          <w:ilvl w:val="0"/>
          <w:numId w:val="3"/>
        </w:numPr>
      </w:pPr>
      <w:proofErr w:type="spellStart"/>
      <w:r w:rsidRPr="00086909">
        <w:t>Silica</w:t>
      </w:r>
      <w:proofErr w:type="spellEnd"/>
      <w:r w:rsidRPr="00086909">
        <w:t xml:space="preserve"> ofrece ITX en ambos sitios SIN COSTO adicional en la Ultima Milla </w:t>
      </w:r>
      <w:proofErr w:type="gramStart"/>
      <w:r w:rsidRPr="00086909">
        <w:t>( PAT</w:t>
      </w:r>
      <w:proofErr w:type="gramEnd"/>
      <w:r w:rsidRPr="00086909">
        <w:t xml:space="preserve"> a IXP MDQ )</w:t>
      </w:r>
    </w:p>
    <w:p w14:paraId="65AEDA73" w14:textId="77777777" w:rsidR="00086909" w:rsidRDefault="00086909" w:rsidP="00086909">
      <w:pPr>
        <w:pStyle w:val="Prrafodelista"/>
        <w:numPr>
          <w:ilvl w:val="0"/>
          <w:numId w:val="3"/>
        </w:numPr>
      </w:pPr>
      <w:r w:rsidRPr="00086909">
        <w:t>Cada miembro tiene que realizar la obra/</w:t>
      </w:r>
      <w:proofErr w:type="spellStart"/>
      <w:r w:rsidRPr="00086909">
        <w:t>patcheo</w:t>
      </w:r>
      <w:proofErr w:type="spellEnd"/>
      <w:r w:rsidRPr="00086909">
        <w:t xml:space="preserve"> correspondiente para llegar al PAT deseado</w:t>
      </w:r>
    </w:p>
    <w:p w14:paraId="312CBB2A" w14:textId="77777777" w:rsidR="00086909" w:rsidRDefault="00086909" w:rsidP="00086909">
      <w:pPr>
        <w:pStyle w:val="Prrafodelista"/>
        <w:numPr>
          <w:ilvl w:val="0"/>
          <w:numId w:val="3"/>
        </w:numPr>
      </w:pPr>
      <w:r w:rsidRPr="00086909">
        <w:t xml:space="preserve">CEM generará un convenio ´tipo´ de acceso, y se define que NO hace falta infraestructura en el PAT de CEM </w:t>
      </w:r>
      <w:proofErr w:type="gramStart"/>
      <w:r w:rsidRPr="00086909">
        <w:t>( usa</w:t>
      </w:r>
      <w:proofErr w:type="gramEnd"/>
      <w:r w:rsidRPr="00086909">
        <w:t xml:space="preserve"> equipos de SILICA ). Eventualmente</w:t>
      </w:r>
      <w:r w:rsidRPr="00086909">
        <w:br/>
        <w:t>se colocará un ODF y la cola del mismo en botella en Cámara de Ingreso a CEM sobre la calle Alberti para facilitar la ITX sin necesidad de ingresar al sitio.</w:t>
      </w:r>
    </w:p>
    <w:p w14:paraId="67BB6070" w14:textId="77777777" w:rsidR="00086909" w:rsidRDefault="00086909" w:rsidP="00086909">
      <w:pPr>
        <w:pStyle w:val="Prrafodelista"/>
        <w:numPr>
          <w:ilvl w:val="0"/>
          <w:numId w:val="3"/>
        </w:numPr>
      </w:pPr>
      <w:r w:rsidRPr="00086909">
        <w:t xml:space="preserve">En caso de MGP, donde SILICA también posee equipos, se puede llegar al </w:t>
      </w:r>
      <w:proofErr w:type="spellStart"/>
      <w:r w:rsidRPr="00086909">
        <w:t>Datacenter</w:t>
      </w:r>
      <w:proofErr w:type="spellEnd"/>
      <w:r w:rsidRPr="00086909">
        <w:t xml:space="preserve"> de MGP, firmando convenios unilaterales entre el miembro y MGP</w:t>
      </w:r>
      <w:r w:rsidRPr="00086909">
        <w:br/>
        <w:t xml:space="preserve">Se abre también la discusión para que VICOTEL pueda sumarse al IXP, sea en el PAT de CEM, utilizando infraestructura propia y/o intercambio de pelos/servicios con otros miembros </w:t>
      </w:r>
      <w:proofErr w:type="gramStart"/>
      <w:r w:rsidRPr="00086909">
        <w:t xml:space="preserve">( </w:t>
      </w:r>
      <w:proofErr w:type="spellStart"/>
      <w:r w:rsidRPr="00086909">
        <w:t>Bonaura</w:t>
      </w:r>
      <w:proofErr w:type="spellEnd"/>
      <w:proofErr w:type="gramEnd"/>
      <w:r w:rsidRPr="00086909">
        <w:t xml:space="preserve"> ofrece TX entre sus redes sin costo )</w:t>
      </w:r>
    </w:p>
    <w:p w14:paraId="6FB6947E" w14:textId="0789F9B1" w:rsidR="00086909" w:rsidRDefault="00086909" w:rsidP="00086909">
      <w:pPr>
        <w:ind w:left="360"/>
      </w:pPr>
      <w:r w:rsidRPr="00086909">
        <w:br/>
        <w:t xml:space="preserve">El tema </w:t>
      </w:r>
      <w:proofErr w:type="spellStart"/>
      <w:r w:rsidRPr="00086909">
        <w:t>ppal</w:t>
      </w:r>
      <w:proofErr w:type="spellEnd"/>
      <w:r w:rsidRPr="00086909">
        <w:t xml:space="preserve">, son los costos asociados y los contratos vigentes de los nuevos miembros </w:t>
      </w:r>
      <w:proofErr w:type="gramStart"/>
      <w:r w:rsidRPr="00086909">
        <w:t>( aún</w:t>
      </w:r>
      <w:proofErr w:type="gramEnd"/>
      <w:r w:rsidRPr="00086909">
        <w:t xml:space="preserve"> </w:t>
      </w:r>
      <w:proofErr w:type="spellStart"/>
      <w:r w:rsidRPr="00086909">
        <w:t>Prolux</w:t>
      </w:r>
      <w:proofErr w:type="spellEnd"/>
      <w:r w:rsidRPr="00086909">
        <w:t xml:space="preserve"> y Sector Net no cursan tráfico en el IXP. Lo mismo </w:t>
      </w:r>
      <w:proofErr w:type="gramStart"/>
      <w:r w:rsidRPr="00086909">
        <w:t>CEM )</w:t>
      </w:r>
      <w:proofErr w:type="gramEnd"/>
      <w:r w:rsidRPr="00086909">
        <w:br/>
      </w:r>
    </w:p>
    <w:p w14:paraId="5840CE87" w14:textId="77777777" w:rsidR="00086909" w:rsidRDefault="00086909" w:rsidP="00086909">
      <w:pPr>
        <w:ind w:left="360"/>
      </w:pPr>
      <w:proofErr w:type="spellStart"/>
      <w:r w:rsidRPr="00086909">
        <w:t>Silica</w:t>
      </w:r>
      <w:proofErr w:type="spellEnd"/>
      <w:r w:rsidRPr="00086909">
        <w:t xml:space="preserve"> solicita capacidad de tráfico para brindar tarifas</w:t>
      </w:r>
      <w:r w:rsidRPr="00086909">
        <w:br/>
        <w:t>Otros miembros piden tarifas para definir tráfico a comprar.</w:t>
      </w:r>
      <w:r w:rsidRPr="00086909">
        <w:br/>
      </w:r>
      <w:r w:rsidRPr="00086909">
        <w:br/>
        <w:t>Se estima que se podrían sumar 5 Gb al TX actual MDQ a RCN, pero NO se concluye el precio por Mb.</w:t>
      </w:r>
    </w:p>
    <w:p w14:paraId="152B75A1" w14:textId="533CA2DD" w:rsidR="0009290A" w:rsidRDefault="0009290A" w:rsidP="00086909">
      <w:pPr>
        <w:ind w:left="360"/>
      </w:pPr>
      <w:r>
        <w:lastRenderedPageBreak/>
        <w:t xml:space="preserve">A modo de repaso, para que todos usemos un lenguaje común: </w:t>
      </w:r>
    </w:p>
    <w:p w14:paraId="3BB9CAFA" w14:textId="0B9D85F6" w:rsidR="0009290A" w:rsidRDefault="0009290A" w:rsidP="00C66B31">
      <w:pPr>
        <w:pStyle w:val="Prrafodelista"/>
        <w:numPr>
          <w:ilvl w:val="0"/>
          <w:numId w:val="3"/>
        </w:numPr>
        <w:spacing w:after="120"/>
        <w:ind w:left="714" w:hanging="357"/>
        <w:contextualSpacing w:val="0"/>
      </w:pPr>
      <w:r>
        <w:t>Última milla</w:t>
      </w:r>
      <w:r w:rsidR="00086909">
        <w:t xml:space="preserve"> UM</w:t>
      </w:r>
      <w:r>
        <w:t xml:space="preserve">: transporte </w:t>
      </w:r>
      <w:proofErr w:type="spellStart"/>
      <w:r>
        <w:t>lan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entre el PAT y el IXP</w:t>
      </w:r>
    </w:p>
    <w:p w14:paraId="2E1C6FA2" w14:textId="45AB4C7E" w:rsidR="0009290A" w:rsidRDefault="0009290A" w:rsidP="00C66B31">
      <w:pPr>
        <w:pStyle w:val="Prrafodelista"/>
        <w:numPr>
          <w:ilvl w:val="0"/>
          <w:numId w:val="3"/>
        </w:numPr>
        <w:spacing w:after="120"/>
        <w:ind w:left="714" w:hanging="357"/>
        <w:contextualSpacing w:val="0"/>
      </w:pPr>
      <w:r>
        <w:t>Transporte</w:t>
      </w:r>
      <w:r w:rsidR="00086909">
        <w:t xml:space="preserve"> TX</w:t>
      </w:r>
      <w:r>
        <w:t xml:space="preserve">: vínculo </w:t>
      </w:r>
      <w:proofErr w:type="spellStart"/>
      <w:r>
        <w:t>lan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entre el IXP-MDQ y el Ruteo Central de CABASE</w:t>
      </w:r>
    </w:p>
    <w:p w14:paraId="394B3162" w14:textId="3D5C5F3E" w:rsidR="0009290A" w:rsidRDefault="0009290A" w:rsidP="00C66B31">
      <w:pPr>
        <w:pStyle w:val="Prrafodelista"/>
        <w:numPr>
          <w:ilvl w:val="0"/>
          <w:numId w:val="3"/>
        </w:numPr>
        <w:spacing w:after="120"/>
        <w:ind w:left="714" w:hanging="357"/>
        <w:contextualSpacing w:val="0"/>
      </w:pPr>
      <w:r>
        <w:t xml:space="preserve">Cachés (equipos de las CDN) en el IXP-MDQ (sólo Google disponible) y en Ruteo Central (Google, Netflix, Facebook, </w:t>
      </w:r>
      <w:proofErr w:type="spellStart"/>
      <w:r>
        <w:t>Akamai</w:t>
      </w:r>
      <w:proofErr w:type="spellEnd"/>
      <w:r>
        <w:t xml:space="preserve">, Microsoft, Valve, </w:t>
      </w:r>
      <w:proofErr w:type="spellStart"/>
      <w:r w:rsidR="00C66B31">
        <w:t>Cloudflare</w:t>
      </w:r>
      <w:proofErr w:type="spellEnd"/>
      <w:r w:rsidR="00C66B31">
        <w:t>, etc.)</w:t>
      </w:r>
    </w:p>
    <w:p w14:paraId="606BB562" w14:textId="77777777" w:rsidR="00C66B31" w:rsidRDefault="00C66B31" w:rsidP="00C66B31">
      <w:pPr>
        <w:pStyle w:val="Prrafodelista"/>
        <w:numPr>
          <w:ilvl w:val="0"/>
          <w:numId w:val="3"/>
        </w:numPr>
        <w:spacing w:after="120"/>
        <w:ind w:left="714" w:hanging="357"/>
        <w:contextualSpacing w:val="0"/>
      </w:pPr>
      <w:r>
        <w:t xml:space="preserve">Contenido nacional: otros contenidos no cacheados que circulan por adentro de la red de CABASE gracias a la interconexión de +95% de las redes de Argentina. </w:t>
      </w:r>
    </w:p>
    <w:p w14:paraId="67449B36" w14:textId="4ED40E47" w:rsidR="00C66B31" w:rsidRDefault="00C66B31" w:rsidP="00C66B31">
      <w:pPr>
        <w:pStyle w:val="Prrafodelista"/>
        <w:numPr>
          <w:ilvl w:val="0"/>
          <w:numId w:val="3"/>
        </w:numPr>
        <w:spacing w:after="120"/>
        <w:ind w:left="714" w:hanging="357"/>
        <w:contextualSpacing w:val="0"/>
      </w:pPr>
      <w:r>
        <w:t xml:space="preserve">PAT: Punto de Agregación de Tráfico, sitio remoto de acceso a un IXP regional, en este caso el IXP-MDQ que sigue en su ubicación original.  </w:t>
      </w:r>
    </w:p>
    <w:p w14:paraId="4E445621" w14:textId="3528DDB9" w:rsidR="00C66B31" w:rsidRDefault="00C66B31" w:rsidP="00086909"/>
    <w:sectPr w:rsidR="00C66B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00FBC"/>
    <w:multiLevelType w:val="hybridMultilevel"/>
    <w:tmpl w:val="8F58A9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D6C0B"/>
    <w:multiLevelType w:val="hybridMultilevel"/>
    <w:tmpl w:val="563228A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E42D0"/>
    <w:multiLevelType w:val="hybridMultilevel"/>
    <w:tmpl w:val="41B29962"/>
    <w:lvl w:ilvl="0" w:tplc="D30CF23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195992">
    <w:abstractNumId w:val="1"/>
  </w:num>
  <w:num w:numId="2" w16cid:durableId="2026704899">
    <w:abstractNumId w:val="0"/>
  </w:num>
  <w:num w:numId="3" w16cid:durableId="924458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79"/>
    <w:rsid w:val="00086909"/>
    <w:rsid w:val="0009290A"/>
    <w:rsid w:val="000F2D61"/>
    <w:rsid w:val="00102579"/>
    <w:rsid w:val="002331E7"/>
    <w:rsid w:val="004143B6"/>
    <w:rsid w:val="0048433A"/>
    <w:rsid w:val="006648B3"/>
    <w:rsid w:val="006749FD"/>
    <w:rsid w:val="006E2E0D"/>
    <w:rsid w:val="006E6C7D"/>
    <w:rsid w:val="008250C8"/>
    <w:rsid w:val="009807A1"/>
    <w:rsid w:val="00981DA5"/>
    <w:rsid w:val="00A06F31"/>
    <w:rsid w:val="00BB0F1E"/>
    <w:rsid w:val="00C637C5"/>
    <w:rsid w:val="00C66B31"/>
    <w:rsid w:val="00C87336"/>
    <w:rsid w:val="00D17DDB"/>
    <w:rsid w:val="00F5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8A38"/>
  <w15:chartTrackingRefBased/>
  <w15:docId w15:val="{7FC5E6D4-EEC9-4989-8DBC-9E2D65E6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2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2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2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2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2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2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2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2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2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2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2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2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25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25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25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25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25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25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2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2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2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2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2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25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25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25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2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25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25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Golomb</dc:creator>
  <cp:keywords/>
  <dc:description/>
  <cp:lastModifiedBy>Andres G.</cp:lastModifiedBy>
  <cp:revision>2</cp:revision>
  <dcterms:created xsi:type="dcterms:W3CDTF">2024-10-10T14:15:00Z</dcterms:created>
  <dcterms:modified xsi:type="dcterms:W3CDTF">2024-10-10T14:15:00Z</dcterms:modified>
</cp:coreProperties>
</file>