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0E" w:rsidRDefault="000E57CB" w:rsidP="007E1799">
      <w:pPr>
        <w:jc w:val="center"/>
        <w:rPr>
          <w:bCs/>
        </w:rPr>
      </w:pPr>
      <w:r w:rsidRPr="007E1799">
        <w:rPr>
          <w:bCs/>
        </w:rPr>
        <w:t xml:space="preserve">ACTA </w:t>
      </w:r>
      <w:r w:rsidR="007E1799" w:rsidRPr="007E1799">
        <w:rPr>
          <w:bCs/>
        </w:rPr>
        <w:t xml:space="preserve">de la SUBCOMISIÓN GENERAL DE IXPS CABASE del  </w:t>
      </w:r>
      <w:r w:rsidR="00FF410E" w:rsidRPr="007E1799">
        <w:rPr>
          <w:bCs/>
        </w:rPr>
        <w:t xml:space="preserve">jueves 4 de octubre 13 </w:t>
      </w:r>
      <w:proofErr w:type="spellStart"/>
      <w:r w:rsidR="00FF410E" w:rsidRPr="007E1799">
        <w:rPr>
          <w:bCs/>
        </w:rPr>
        <w:t>hs</w:t>
      </w:r>
      <w:proofErr w:type="spellEnd"/>
    </w:p>
    <w:p w:rsidR="007E1799" w:rsidRDefault="007E1799" w:rsidP="007E1799">
      <w:pPr>
        <w:jc w:val="center"/>
        <w:rPr>
          <w:bCs/>
        </w:rPr>
      </w:pPr>
    </w:p>
    <w:p w:rsidR="007E1799" w:rsidRDefault="007E1799" w:rsidP="007E1799">
      <w:pPr>
        <w:rPr>
          <w:bCs/>
        </w:rPr>
      </w:pPr>
      <w:r>
        <w:rPr>
          <w:bCs/>
        </w:rPr>
        <w:t xml:space="preserve">Presentes: </w:t>
      </w:r>
    </w:p>
    <w:p w:rsidR="007E1799" w:rsidRDefault="007E1799" w:rsidP="007E1799">
      <w:pPr>
        <w:rPr>
          <w:bCs/>
        </w:rPr>
      </w:pPr>
    </w:p>
    <w:p w:rsidR="00DA2620" w:rsidRDefault="00DA2620" w:rsidP="006D4D70">
      <w:pPr>
        <w:pStyle w:val="Prrafodelista"/>
        <w:numPr>
          <w:ilvl w:val="0"/>
          <w:numId w:val="5"/>
        </w:numPr>
        <w:rPr>
          <w:bCs/>
          <w:sz w:val="16"/>
          <w:szCs w:val="16"/>
        </w:rPr>
        <w:sectPr w:rsidR="00DA2620">
          <w:pgSz w:w="11906" w:h="16838"/>
          <w:pgMar w:top="1417" w:right="1701" w:bottom="1417" w:left="1701" w:header="708" w:footer="708" w:gutter="0"/>
          <w:cols w:space="708"/>
          <w:docGrid w:linePitch="360"/>
        </w:sectPr>
      </w:pPr>
    </w:p>
    <w:p w:rsidR="006D4D70" w:rsidRPr="00115811" w:rsidRDefault="006D4D70" w:rsidP="006D4D70">
      <w:pPr>
        <w:pStyle w:val="Prrafodelista"/>
        <w:numPr>
          <w:ilvl w:val="0"/>
          <w:numId w:val="5"/>
        </w:numPr>
        <w:rPr>
          <w:bCs/>
          <w:sz w:val="16"/>
          <w:szCs w:val="16"/>
        </w:rPr>
      </w:pPr>
      <w:r w:rsidRPr="00115811">
        <w:rPr>
          <w:bCs/>
          <w:sz w:val="16"/>
          <w:szCs w:val="16"/>
        </w:rPr>
        <w:lastRenderedPageBreak/>
        <w:t>HERNÁN SEOANE , CABASE</w:t>
      </w:r>
    </w:p>
    <w:p w:rsidR="006D4D70" w:rsidRPr="00115811" w:rsidRDefault="006D4D70" w:rsidP="006D4D70">
      <w:pPr>
        <w:pStyle w:val="Prrafodelista"/>
        <w:numPr>
          <w:ilvl w:val="0"/>
          <w:numId w:val="5"/>
        </w:numPr>
        <w:rPr>
          <w:bCs/>
          <w:sz w:val="16"/>
          <w:szCs w:val="16"/>
        </w:rPr>
      </w:pPr>
      <w:r w:rsidRPr="00115811">
        <w:rPr>
          <w:bCs/>
          <w:sz w:val="16"/>
          <w:szCs w:val="16"/>
        </w:rPr>
        <w:t xml:space="preserve">PATRICIO SEOANE, VICEPRESIDENTE IXPS CABASE </w:t>
      </w:r>
    </w:p>
    <w:p w:rsidR="006D4D70" w:rsidRPr="00115811" w:rsidRDefault="006D4D70" w:rsidP="006D4D70">
      <w:pPr>
        <w:pStyle w:val="Prrafodelista"/>
        <w:numPr>
          <w:ilvl w:val="0"/>
          <w:numId w:val="5"/>
        </w:numPr>
        <w:rPr>
          <w:bCs/>
          <w:sz w:val="16"/>
          <w:szCs w:val="16"/>
        </w:rPr>
      </w:pPr>
      <w:r w:rsidRPr="00115811">
        <w:rPr>
          <w:bCs/>
          <w:sz w:val="16"/>
          <w:szCs w:val="16"/>
        </w:rPr>
        <w:t>SILVANA LANDOLFO, COORDINADORA INSTITUCIONAL CABASE</w:t>
      </w:r>
    </w:p>
    <w:p w:rsidR="006D4D70" w:rsidRPr="00115811" w:rsidRDefault="006D4D70" w:rsidP="006D4D70">
      <w:pPr>
        <w:pStyle w:val="Prrafodelista"/>
        <w:numPr>
          <w:ilvl w:val="0"/>
          <w:numId w:val="5"/>
        </w:numPr>
        <w:rPr>
          <w:bCs/>
          <w:sz w:val="16"/>
          <w:szCs w:val="16"/>
        </w:rPr>
      </w:pPr>
      <w:r w:rsidRPr="00115811">
        <w:rPr>
          <w:bCs/>
          <w:sz w:val="16"/>
          <w:szCs w:val="16"/>
        </w:rPr>
        <w:t>WALTER TOURN, CABASE</w:t>
      </w:r>
    </w:p>
    <w:p w:rsidR="006D4D70" w:rsidRPr="00115811" w:rsidRDefault="006D4D70" w:rsidP="006D4D70">
      <w:pPr>
        <w:pStyle w:val="Prrafodelista"/>
        <w:numPr>
          <w:ilvl w:val="0"/>
          <w:numId w:val="5"/>
        </w:numPr>
        <w:rPr>
          <w:bCs/>
          <w:sz w:val="16"/>
          <w:szCs w:val="16"/>
        </w:rPr>
      </w:pPr>
      <w:r w:rsidRPr="00115811">
        <w:rPr>
          <w:bCs/>
          <w:sz w:val="16"/>
          <w:szCs w:val="16"/>
        </w:rPr>
        <w:t>ANDRÉS PUGAWKO, CABASE</w:t>
      </w:r>
    </w:p>
    <w:p w:rsidR="006D4D70" w:rsidRPr="00115811" w:rsidRDefault="006D4D70" w:rsidP="006D4D70">
      <w:pPr>
        <w:pStyle w:val="Prrafodelista"/>
        <w:numPr>
          <w:ilvl w:val="0"/>
          <w:numId w:val="5"/>
        </w:numPr>
        <w:rPr>
          <w:bCs/>
          <w:sz w:val="16"/>
          <w:szCs w:val="16"/>
        </w:rPr>
      </w:pPr>
      <w:r w:rsidRPr="00115811">
        <w:rPr>
          <w:bCs/>
          <w:sz w:val="16"/>
          <w:szCs w:val="16"/>
        </w:rPr>
        <w:t xml:space="preserve">HERNÁN MOGUILEVSKY , CABASE </w:t>
      </w:r>
    </w:p>
    <w:p w:rsidR="006D4D70" w:rsidRPr="00115811" w:rsidRDefault="006D4D70" w:rsidP="006D4D70">
      <w:pPr>
        <w:pStyle w:val="Prrafodelista"/>
        <w:numPr>
          <w:ilvl w:val="0"/>
          <w:numId w:val="5"/>
        </w:numPr>
        <w:rPr>
          <w:bCs/>
          <w:sz w:val="16"/>
          <w:szCs w:val="16"/>
        </w:rPr>
      </w:pPr>
      <w:r w:rsidRPr="00115811">
        <w:rPr>
          <w:bCs/>
          <w:sz w:val="16"/>
          <w:szCs w:val="16"/>
        </w:rPr>
        <w:t>ERNESTO GOLOMB, CABASE</w:t>
      </w:r>
    </w:p>
    <w:p w:rsidR="00AE6735" w:rsidRPr="00115811" w:rsidRDefault="00AE6735" w:rsidP="006D4D70">
      <w:pPr>
        <w:pStyle w:val="Prrafodelista"/>
        <w:numPr>
          <w:ilvl w:val="0"/>
          <w:numId w:val="5"/>
        </w:numPr>
        <w:rPr>
          <w:bCs/>
          <w:sz w:val="16"/>
          <w:szCs w:val="16"/>
        </w:rPr>
      </w:pPr>
      <w:r w:rsidRPr="00115811">
        <w:rPr>
          <w:bCs/>
          <w:sz w:val="16"/>
          <w:szCs w:val="16"/>
        </w:rPr>
        <w:t xml:space="preserve">ARIEL GRAIZER, SYT </w:t>
      </w:r>
    </w:p>
    <w:p w:rsidR="00AE6735" w:rsidRPr="00115811" w:rsidRDefault="00AE6735" w:rsidP="006D4D70">
      <w:pPr>
        <w:pStyle w:val="Prrafodelista"/>
        <w:numPr>
          <w:ilvl w:val="0"/>
          <w:numId w:val="5"/>
        </w:numPr>
        <w:rPr>
          <w:bCs/>
          <w:sz w:val="16"/>
          <w:szCs w:val="16"/>
        </w:rPr>
      </w:pPr>
      <w:r w:rsidRPr="00115811">
        <w:rPr>
          <w:bCs/>
          <w:sz w:val="16"/>
          <w:szCs w:val="16"/>
        </w:rPr>
        <w:t>PABLO GOMEZ, SYT</w:t>
      </w:r>
    </w:p>
    <w:p w:rsidR="00AE6735" w:rsidRPr="00115811" w:rsidRDefault="00AE6735" w:rsidP="006D4D70">
      <w:pPr>
        <w:pStyle w:val="Prrafodelista"/>
        <w:numPr>
          <w:ilvl w:val="0"/>
          <w:numId w:val="5"/>
        </w:numPr>
        <w:rPr>
          <w:bCs/>
          <w:sz w:val="16"/>
          <w:szCs w:val="16"/>
        </w:rPr>
      </w:pPr>
      <w:r w:rsidRPr="00115811">
        <w:rPr>
          <w:bCs/>
          <w:sz w:val="16"/>
          <w:szCs w:val="16"/>
        </w:rPr>
        <w:t>MARTÍN RODRÍGUEZ, CABASE</w:t>
      </w:r>
    </w:p>
    <w:p w:rsidR="00AE6735" w:rsidRPr="00115811" w:rsidRDefault="00AE6735" w:rsidP="006D4D70">
      <w:pPr>
        <w:pStyle w:val="Prrafodelista"/>
        <w:numPr>
          <w:ilvl w:val="0"/>
          <w:numId w:val="5"/>
        </w:numPr>
        <w:rPr>
          <w:bCs/>
          <w:sz w:val="16"/>
          <w:szCs w:val="16"/>
        </w:rPr>
      </w:pPr>
      <w:r w:rsidRPr="00115811">
        <w:rPr>
          <w:bCs/>
          <w:sz w:val="16"/>
          <w:szCs w:val="16"/>
        </w:rPr>
        <w:t xml:space="preserve">ISABLE BOSCAN , SYT </w:t>
      </w:r>
    </w:p>
    <w:p w:rsidR="006D4D70" w:rsidRPr="00115811" w:rsidRDefault="006D4D70" w:rsidP="006D4D70">
      <w:pPr>
        <w:pStyle w:val="Prrafodelista"/>
        <w:numPr>
          <w:ilvl w:val="0"/>
          <w:numId w:val="5"/>
        </w:numPr>
        <w:rPr>
          <w:bCs/>
          <w:sz w:val="16"/>
          <w:szCs w:val="16"/>
        </w:rPr>
      </w:pPr>
      <w:r w:rsidRPr="00115811">
        <w:rPr>
          <w:bCs/>
          <w:sz w:val="16"/>
          <w:szCs w:val="16"/>
        </w:rPr>
        <w:t>PATRICIO LOPEZ SECO, ALPHA 2000</w:t>
      </w:r>
    </w:p>
    <w:p w:rsidR="006D4D70" w:rsidRPr="00115811" w:rsidRDefault="003B4CA5" w:rsidP="006D4D70">
      <w:pPr>
        <w:pStyle w:val="Prrafodelista"/>
        <w:numPr>
          <w:ilvl w:val="0"/>
          <w:numId w:val="5"/>
        </w:numPr>
        <w:rPr>
          <w:bCs/>
          <w:sz w:val="16"/>
          <w:szCs w:val="16"/>
        </w:rPr>
      </w:pPr>
      <w:r w:rsidRPr="00115811">
        <w:rPr>
          <w:bCs/>
          <w:sz w:val="16"/>
          <w:szCs w:val="16"/>
        </w:rPr>
        <w:t>CONRADO CAGNOLI</w:t>
      </w:r>
    </w:p>
    <w:p w:rsidR="003B4CA5" w:rsidRPr="00115811" w:rsidRDefault="003B4CA5" w:rsidP="006D4D70">
      <w:pPr>
        <w:pStyle w:val="Prrafodelista"/>
        <w:numPr>
          <w:ilvl w:val="0"/>
          <w:numId w:val="5"/>
        </w:numPr>
        <w:rPr>
          <w:bCs/>
          <w:sz w:val="16"/>
          <w:szCs w:val="16"/>
        </w:rPr>
      </w:pPr>
      <w:r w:rsidRPr="00115811">
        <w:rPr>
          <w:bCs/>
          <w:sz w:val="16"/>
          <w:szCs w:val="16"/>
        </w:rPr>
        <w:t>RAÚL CRUDELE, SISTA</w:t>
      </w:r>
    </w:p>
    <w:p w:rsidR="003B4CA5" w:rsidRPr="00115811" w:rsidRDefault="003B4CA5" w:rsidP="006D4D70">
      <w:pPr>
        <w:pStyle w:val="Prrafodelista"/>
        <w:numPr>
          <w:ilvl w:val="0"/>
          <w:numId w:val="5"/>
        </w:numPr>
        <w:rPr>
          <w:bCs/>
          <w:sz w:val="16"/>
          <w:szCs w:val="16"/>
        </w:rPr>
      </w:pPr>
      <w:r w:rsidRPr="00115811">
        <w:rPr>
          <w:bCs/>
          <w:sz w:val="16"/>
          <w:szCs w:val="16"/>
        </w:rPr>
        <w:t>MARIANO MERCADO, COOPERATIVA MARIANO ACOSTA</w:t>
      </w:r>
    </w:p>
    <w:p w:rsidR="003B4CA5" w:rsidRPr="00115811" w:rsidRDefault="003B4CA5" w:rsidP="006D4D70">
      <w:pPr>
        <w:pStyle w:val="Prrafodelista"/>
        <w:numPr>
          <w:ilvl w:val="0"/>
          <w:numId w:val="5"/>
        </w:numPr>
        <w:rPr>
          <w:bCs/>
          <w:sz w:val="16"/>
          <w:szCs w:val="16"/>
        </w:rPr>
      </w:pPr>
      <w:r w:rsidRPr="00115811">
        <w:rPr>
          <w:bCs/>
          <w:sz w:val="16"/>
          <w:szCs w:val="16"/>
        </w:rPr>
        <w:t>MARIO CARRANZA, DAVITEL</w:t>
      </w:r>
    </w:p>
    <w:p w:rsidR="003B4CA5" w:rsidRPr="00115811" w:rsidRDefault="003B4CA5" w:rsidP="006D4D70">
      <w:pPr>
        <w:pStyle w:val="Prrafodelista"/>
        <w:numPr>
          <w:ilvl w:val="0"/>
          <w:numId w:val="5"/>
        </w:numPr>
        <w:rPr>
          <w:bCs/>
          <w:sz w:val="16"/>
          <w:szCs w:val="16"/>
        </w:rPr>
      </w:pPr>
      <w:r w:rsidRPr="00115811">
        <w:rPr>
          <w:bCs/>
          <w:sz w:val="16"/>
          <w:szCs w:val="16"/>
        </w:rPr>
        <w:t xml:space="preserve">NACHO RIBEIRO, LLAMADA IP </w:t>
      </w:r>
    </w:p>
    <w:p w:rsidR="003B4CA5" w:rsidRPr="00115811" w:rsidRDefault="003B4CA5" w:rsidP="006D4D70">
      <w:pPr>
        <w:pStyle w:val="Prrafodelista"/>
        <w:numPr>
          <w:ilvl w:val="0"/>
          <w:numId w:val="5"/>
        </w:numPr>
        <w:rPr>
          <w:bCs/>
          <w:sz w:val="16"/>
          <w:szCs w:val="16"/>
        </w:rPr>
      </w:pPr>
      <w:r w:rsidRPr="00115811">
        <w:rPr>
          <w:bCs/>
          <w:sz w:val="16"/>
          <w:szCs w:val="16"/>
        </w:rPr>
        <w:t>ALEJANDRO DA FORNO, RESEARCH</w:t>
      </w:r>
    </w:p>
    <w:p w:rsidR="003B4CA5" w:rsidRPr="00115811" w:rsidRDefault="003B4CA5" w:rsidP="006D4D70">
      <w:pPr>
        <w:pStyle w:val="Prrafodelista"/>
        <w:numPr>
          <w:ilvl w:val="0"/>
          <w:numId w:val="5"/>
        </w:numPr>
        <w:rPr>
          <w:bCs/>
          <w:sz w:val="16"/>
          <w:szCs w:val="16"/>
        </w:rPr>
      </w:pPr>
      <w:r w:rsidRPr="00115811">
        <w:rPr>
          <w:bCs/>
          <w:sz w:val="16"/>
          <w:szCs w:val="16"/>
        </w:rPr>
        <w:t>DARÍO FERNÁNDEZ, RESEARCH</w:t>
      </w:r>
    </w:p>
    <w:p w:rsidR="003B4CA5" w:rsidRPr="00115811" w:rsidRDefault="00AE6735" w:rsidP="006D4D70">
      <w:pPr>
        <w:pStyle w:val="Prrafodelista"/>
        <w:numPr>
          <w:ilvl w:val="0"/>
          <w:numId w:val="5"/>
        </w:numPr>
        <w:rPr>
          <w:bCs/>
          <w:sz w:val="16"/>
          <w:szCs w:val="16"/>
        </w:rPr>
      </w:pPr>
      <w:r w:rsidRPr="00115811">
        <w:rPr>
          <w:bCs/>
          <w:sz w:val="16"/>
          <w:szCs w:val="16"/>
        </w:rPr>
        <w:t>SEBASTIÁN SOSA , SILICOMLAN</w:t>
      </w:r>
    </w:p>
    <w:p w:rsidR="00AE6735" w:rsidRPr="00115811" w:rsidRDefault="00AE6735" w:rsidP="006D4D70">
      <w:pPr>
        <w:pStyle w:val="Prrafodelista"/>
        <w:numPr>
          <w:ilvl w:val="0"/>
          <w:numId w:val="5"/>
        </w:numPr>
        <w:rPr>
          <w:bCs/>
          <w:sz w:val="16"/>
          <w:szCs w:val="16"/>
        </w:rPr>
      </w:pPr>
      <w:r w:rsidRPr="00115811">
        <w:rPr>
          <w:bCs/>
          <w:sz w:val="16"/>
          <w:szCs w:val="16"/>
        </w:rPr>
        <w:t>PABLO RECALT, TELESPAZIO</w:t>
      </w:r>
    </w:p>
    <w:p w:rsidR="00AE6735" w:rsidRPr="00115811" w:rsidRDefault="00AE6735" w:rsidP="006D4D70">
      <w:pPr>
        <w:pStyle w:val="Prrafodelista"/>
        <w:numPr>
          <w:ilvl w:val="0"/>
          <w:numId w:val="5"/>
        </w:numPr>
        <w:rPr>
          <w:bCs/>
          <w:color w:val="FF0000"/>
          <w:sz w:val="16"/>
          <w:szCs w:val="16"/>
        </w:rPr>
      </w:pPr>
      <w:r w:rsidRPr="00115811">
        <w:rPr>
          <w:bCs/>
          <w:color w:val="FF0000"/>
          <w:sz w:val="16"/>
          <w:szCs w:val="16"/>
        </w:rPr>
        <w:t>GUILLERMO CENTRON  Y JUAN JOSÉ HOVORKA , WICOM</w:t>
      </w:r>
    </w:p>
    <w:p w:rsidR="00AE6735" w:rsidRPr="00115811" w:rsidRDefault="00AE6735" w:rsidP="006D4D70">
      <w:pPr>
        <w:pStyle w:val="Prrafodelista"/>
        <w:numPr>
          <w:ilvl w:val="0"/>
          <w:numId w:val="5"/>
        </w:numPr>
        <w:rPr>
          <w:bCs/>
          <w:sz w:val="16"/>
          <w:szCs w:val="16"/>
        </w:rPr>
      </w:pPr>
      <w:r w:rsidRPr="00115811">
        <w:rPr>
          <w:bCs/>
          <w:sz w:val="16"/>
          <w:szCs w:val="16"/>
        </w:rPr>
        <w:t>ROGELIO PERESINI , WILTEL</w:t>
      </w:r>
    </w:p>
    <w:p w:rsidR="00AE6735" w:rsidRPr="00115811" w:rsidRDefault="00AE6735" w:rsidP="006D4D70">
      <w:pPr>
        <w:pStyle w:val="Prrafodelista"/>
        <w:numPr>
          <w:ilvl w:val="0"/>
          <w:numId w:val="5"/>
        </w:numPr>
        <w:rPr>
          <w:bCs/>
          <w:color w:val="FF0000"/>
          <w:sz w:val="16"/>
          <w:szCs w:val="16"/>
        </w:rPr>
      </w:pPr>
      <w:r w:rsidRPr="00115811">
        <w:rPr>
          <w:bCs/>
          <w:color w:val="FF0000"/>
          <w:sz w:val="16"/>
          <w:szCs w:val="16"/>
        </w:rPr>
        <w:t xml:space="preserve">MARIO PREMIANI </w:t>
      </w:r>
    </w:p>
    <w:p w:rsidR="00AE6735" w:rsidRPr="00115811" w:rsidRDefault="00115811" w:rsidP="006D4D70">
      <w:pPr>
        <w:pStyle w:val="Prrafodelista"/>
        <w:numPr>
          <w:ilvl w:val="0"/>
          <w:numId w:val="5"/>
        </w:numPr>
        <w:rPr>
          <w:bCs/>
          <w:sz w:val="16"/>
          <w:szCs w:val="16"/>
        </w:rPr>
      </w:pPr>
      <w:r w:rsidRPr="00115811">
        <w:rPr>
          <w:bCs/>
          <w:sz w:val="16"/>
          <w:szCs w:val="16"/>
        </w:rPr>
        <w:t xml:space="preserve">MAXIMILIANO SOSA, MAGALAJO SA </w:t>
      </w:r>
    </w:p>
    <w:p w:rsidR="00115811" w:rsidRPr="00115811" w:rsidRDefault="00115811" w:rsidP="006D4D70">
      <w:pPr>
        <w:pStyle w:val="Prrafodelista"/>
        <w:numPr>
          <w:ilvl w:val="0"/>
          <w:numId w:val="5"/>
        </w:numPr>
        <w:rPr>
          <w:bCs/>
          <w:sz w:val="16"/>
          <w:szCs w:val="16"/>
        </w:rPr>
      </w:pPr>
      <w:r w:rsidRPr="00115811">
        <w:rPr>
          <w:bCs/>
          <w:sz w:val="16"/>
          <w:szCs w:val="16"/>
        </w:rPr>
        <w:t xml:space="preserve">JULIÁN SANTA CRUZ </w:t>
      </w:r>
    </w:p>
    <w:p w:rsidR="00115811" w:rsidRPr="00115811" w:rsidRDefault="00115811" w:rsidP="006D4D70">
      <w:pPr>
        <w:pStyle w:val="Prrafodelista"/>
        <w:numPr>
          <w:ilvl w:val="0"/>
          <w:numId w:val="5"/>
        </w:numPr>
        <w:rPr>
          <w:bCs/>
          <w:sz w:val="16"/>
          <w:szCs w:val="16"/>
        </w:rPr>
      </w:pPr>
      <w:r w:rsidRPr="00115811">
        <w:rPr>
          <w:bCs/>
          <w:sz w:val="16"/>
          <w:szCs w:val="16"/>
        </w:rPr>
        <w:t>ESTEBAN TOCALINI, COSEIDI</w:t>
      </w:r>
    </w:p>
    <w:p w:rsidR="00115811" w:rsidRPr="00115811" w:rsidRDefault="00115811" w:rsidP="006D4D70">
      <w:pPr>
        <w:pStyle w:val="Prrafodelista"/>
        <w:numPr>
          <w:ilvl w:val="0"/>
          <w:numId w:val="5"/>
        </w:numPr>
        <w:rPr>
          <w:bCs/>
          <w:sz w:val="16"/>
          <w:szCs w:val="16"/>
        </w:rPr>
      </w:pPr>
      <w:r w:rsidRPr="00115811">
        <w:rPr>
          <w:bCs/>
          <w:sz w:val="16"/>
          <w:szCs w:val="16"/>
        </w:rPr>
        <w:t>FABIO DE LUCA , BLUEBERRY</w:t>
      </w:r>
    </w:p>
    <w:p w:rsidR="00115811" w:rsidRPr="00115811" w:rsidRDefault="00115811" w:rsidP="006D4D70">
      <w:pPr>
        <w:pStyle w:val="Prrafodelista"/>
        <w:numPr>
          <w:ilvl w:val="0"/>
          <w:numId w:val="5"/>
        </w:numPr>
        <w:rPr>
          <w:bCs/>
          <w:sz w:val="16"/>
          <w:szCs w:val="16"/>
        </w:rPr>
      </w:pPr>
      <w:r w:rsidRPr="00115811">
        <w:rPr>
          <w:bCs/>
          <w:sz w:val="16"/>
          <w:szCs w:val="16"/>
        </w:rPr>
        <w:t>DIEGO RODRÍGUEZ, REDES Y COMUNICACIONES MORENO</w:t>
      </w:r>
    </w:p>
    <w:p w:rsidR="00115811" w:rsidRPr="00115811" w:rsidRDefault="00115811" w:rsidP="006D4D70">
      <w:pPr>
        <w:pStyle w:val="Prrafodelista"/>
        <w:numPr>
          <w:ilvl w:val="0"/>
          <w:numId w:val="5"/>
        </w:numPr>
        <w:rPr>
          <w:bCs/>
          <w:sz w:val="16"/>
          <w:szCs w:val="16"/>
        </w:rPr>
      </w:pPr>
      <w:r w:rsidRPr="00115811">
        <w:rPr>
          <w:bCs/>
          <w:sz w:val="16"/>
          <w:szCs w:val="16"/>
        </w:rPr>
        <w:t>PABLO BEIGUEL, TRUJUYNET</w:t>
      </w:r>
    </w:p>
    <w:p w:rsidR="00115811" w:rsidRPr="00115811" w:rsidRDefault="00115811" w:rsidP="006D4D70">
      <w:pPr>
        <w:pStyle w:val="Prrafodelista"/>
        <w:numPr>
          <w:ilvl w:val="0"/>
          <w:numId w:val="5"/>
        </w:numPr>
        <w:rPr>
          <w:bCs/>
          <w:sz w:val="16"/>
          <w:szCs w:val="16"/>
        </w:rPr>
      </w:pPr>
      <w:r w:rsidRPr="00115811">
        <w:rPr>
          <w:bCs/>
          <w:sz w:val="16"/>
          <w:szCs w:val="16"/>
        </w:rPr>
        <w:lastRenderedPageBreak/>
        <w:t xml:space="preserve">DARÍO TUSEDDU,  SERVICIOS DE TECNOLOGÍA APLICADA </w:t>
      </w:r>
    </w:p>
    <w:p w:rsidR="00115811" w:rsidRPr="00115811" w:rsidRDefault="00115811" w:rsidP="006D4D70">
      <w:pPr>
        <w:pStyle w:val="Prrafodelista"/>
        <w:numPr>
          <w:ilvl w:val="0"/>
          <w:numId w:val="5"/>
        </w:numPr>
        <w:rPr>
          <w:bCs/>
          <w:sz w:val="16"/>
          <w:szCs w:val="16"/>
        </w:rPr>
      </w:pPr>
      <w:r w:rsidRPr="00115811">
        <w:rPr>
          <w:bCs/>
          <w:sz w:val="16"/>
          <w:szCs w:val="16"/>
        </w:rPr>
        <w:t>MAURICIO ODO, SISTA</w:t>
      </w:r>
    </w:p>
    <w:p w:rsidR="00115811" w:rsidRPr="00115811" w:rsidRDefault="00115811" w:rsidP="006D4D70">
      <w:pPr>
        <w:pStyle w:val="Prrafodelista"/>
        <w:numPr>
          <w:ilvl w:val="0"/>
          <w:numId w:val="5"/>
        </w:numPr>
        <w:rPr>
          <w:bCs/>
          <w:sz w:val="16"/>
          <w:szCs w:val="16"/>
        </w:rPr>
      </w:pPr>
      <w:r w:rsidRPr="00115811">
        <w:rPr>
          <w:bCs/>
          <w:sz w:val="16"/>
          <w:szCs w:val="16"/>
        </w:rPr>
        <w:t>FEDERICO PEREZ, PC ON LINE</w:t>
      </w:r>
    </w:p>
    <w:p w:rsidR="00115811" w:rsidRPr="00115811" w:rsidRDefault="00115811" w:rsidP="006D4D70">
      <w:pPr>
        <w:pStyle w:val="Prrafodelista"/>
        <w:numPr>
          <w:ilvl w:val="0"/>
          <w:numId w:val="5"/>
        </w:numPr>
        <w:rPr>
          <w:bCs/>
          <w:sz w:val="16"/>
          <w:szCs w:val="16"/>
        </w:rPr>
      </w:pPr>
      <w:r w:rsidRPr="00115811">
        <w:rPr>
          <w:bCs/>
          <w:sz w:val="16"/>
          <w:szCs w:val="16"/>
        </w:rPr>
        <w:t>EMILIANO RODRIGUEZ, CABLE VIDEO DIGITAL</w:t>
      </w:r>
    </w:p>
    <w:p w:rsidR="00115811" w:rsidRPr="00115811" w:rsidRDefault="00115811" w:rsidP="006D4D70">
      <w:pPr>
        <w:pStyle w:val="Prrafodelista"/>
        <w:numPr>
          <w:ilvl w:val="0"/>
          <w:numId w:val="5"/>
        </w:numPr>
        <w:rPr>
          <w:bCs/>
          <w:sz w:val="16"/>
          <w:szCs w:val="16"/>
        </w:rPr>
      </w:pPr>
      <w:r w:rsidRPr="00115811">
        <w:rPr>
          <w:bCs/>
          <w:sz w:val="16"/>
          <w:szCs w:val="16"/>
        </w:rPr>
        <w:t>FERNANDO SOTO, BBT</w:t>
      </w:r>
    </w:p>
    <w:p w:rsidR="00115811" w:rsidRPr="00115811" w:rsidRDefault="00115811" w:rsidP="006D4D70">
      <w:pPr>
        <w:pStyle w:val="Prrafodelista"/>
        <w:numPr>
          <w:ilvl w:val="0"/>
          <w:numId w:val="5"/>
        </w:numPr>
        <w:rPr>
          <w:bCs/>
          <w:sz w:val="16"/>
          <w:szCs w:val="16"/>
        </w:rPr>
      </w:pPr>
      <w:r w:rsidRPr="00115811">
        <w:rPr>
          <w:bCs/>
          <w:sz w:val="16"/>
          <w:szCs w:val="16"/>
        </w:rPr>
        <w:t>JOSÉ LUIS GASPOZ, INTERNET SERVICES</w:t>
      </w:r>
    </w:p>
    <w:p w:rsidR="00115811" w:rsidRPr="00115811" w:rsidRDefault="00115811" w:rsidP="006D4D70">
      <w:pPr>
        <w:pStyle w:val="Prrafodelista"/>
        <w:numPr>
          <w:ilvl w:val="0"/>
          <w:numId w:val="5"/>
        </w:numPr>
        <w:rPr>
          <w:bCs/>
          <w:sz w:val="16"/>
          <w:szCs w:val="16"/>
        </w:rPr>
      </w:pPr>
      <w:r w:rsidRPr="00115811">
        <w:rPr>
          <w:bCs/>
          <w:sz w:val="16"/>
          <w:szCs w:val="16"/>
        </w:rPr>
        <w:t xml:space="preserve">FACUNDO FERNÁNDEZ, AVC </w:t>
      </w:r>
    </w:p>
    <w:p w:rsidR="00115811" w:rsidRPr="00115811" w:rsidRDefault="00115811" w:rsidP="006D4D70">
      <w:pPr>
        <w:pStyle w:val="Prrafodelista"/>
        <w:numPr>
          <w:ilvl w:val="0"/>
          <w:numId w:val="5"/>
        </w:numPr>
        <w:rPr>
          <w:bCs/>
          <w:sz w:val="16"/>
          <w:szCs w:val="16"/>
        </w:rPr>
      </w:pPr>
      <w:r w:rsidRPr="00115811">
        <w:rPr>
          <w:bCs/>
          <w:sz w:val="16"/>
          <w:szCs w:val="16"/>
        </w:rPr>
        <w:t>FACUNDO AGUIRRE, MARANDÚ</w:t>
      </w:r>
    </w:p>
    <w:p w:rsidR="00115811" w:rsidRPr="00115811" w:rsidRDefault="00115811" w:rsidP="006D4D70">
      <w:pPr>
        <w:pStyle w:val="Prrafodelista"/>
        <w:numPr>
          <w:ilvl w:val="0"/>
          <w:numId w:val="5"/>
        </w:numPr>
        <w:rPr>
          <w:bCs/>
          <w:sz w:val="16"/>
          <w:szCs w:val="16"/>
        </w:rPr>
      </w:pPr>
      <w:r w:rsidRPr="00115811">
        <w:rPr>
          <w:bCs/>
          <w:sz w:val="16"/>
          <w:szCs w:val="16"/>
        </w:rPr>
        <w:t>ROBERTO MOYANO, UTN</w:t>
      </w:r>
    </w:p>
    <w:p w:rsidR="00115811" w:rsidRPr="00115811" w:rsidRDefault="00115811" w:rsidP="006D4D70">
      <w:pPr>
        <w:pStyle w:val="Prrafodelista"/>
        <w:numPr>
          <w:ilvl w:val="0"/>
          <w:numId w:val="5"/>
        </w:numPr>
        <w:rPr>
          <w:bCs/>
          <w:sz w:val="16"/>
          <w:szCs w:val="16"/>
        </w:rPr>
      </w:pPr>
      <w:r w:rsidRPr="00115811">
        <w:rPr>
          <w:bCs/>
          <w:sz w:val="16"/>
          <w:szCs w:val="16"/>
        </w:rPr>
        <w:t>AGUSTÍN SÁNCHEZ, TECNET</w:t>
      </w:r>
    </w:p>
    <w:p w:rsidR="00115811" w:rsidRPr="00115811" w:rsidRDefault="00115811" w:rsidP="006D4D70">
      <w:pPr>
        <w:pStyle w:val="Prrafodelista"/>
        <w:numPr>
          <w:ilvl w:val="0"/>
          <w:numId w:val="5"/>
        </w:numPr>
        <w:rPr>
          <w:bCs/>
          <w:sz w:val="16"/>
          <w:szCs w:val="16"/>
        </w:rPr>
      </w:pPr>
      <w:r w:rsidRPr="00115811">
        <w:rPr>
          <w:bCs/>
          <w:sz w:val="16"/>
          <w:szCs w:val="16"/>
        </w:rPr>
        <w:t>ANDY TARON</w:t>
      </w:r>
    </w:p>
    <w:p w:rsidR="00115811" w:rsidRPr="00115811" w:rsidRDefault="00115811" w:rsidP="006D4D70">
      <w:pPr>
        <w:pStyle w:val="Prrafodelista"/>
        <w:numPr>
          <w:ilvl w:val="0"/>
          <w:numId w:val="5"/>
        </w:numPr>
        <w:rPr>
          <w:bCs/>
          <w:sz w:val="16"/>
          <w:szCs w:val="16"/>
        </w:rPr>
      </w:pPr>
      <w:r w:rsidRPr="00115811">
        <w:rPr>
          <w:bCs/>
          <w:sz w:val="16"/>
          <w:szCs w:val="16"/>
        </w:rPr>
        <w:t>FEDERICO BLINCHARSKY, ALTEC</w:t>
      </w:r>
    </w:p>
    <w:p w:rsidR="00115811" w:rsidRPr="00115811" w:rsidRDefault="00115811" w:rsidP="006D4D70">
      <w:pPr>
        <w:pStyle w:val="Prrafodelista"/>
        <w:numPr>
          <w:ilvl w:val="0"/>
          <w:numId w:val="5"/>
        </w:numPr>
        <w:rPr>
          <w:bCs/>
          <w:sz w:val="16"/>
          <w:szCs w:val="16"/>
        </w:rPr>
      </w:pPr>
      <w:r w:rsidRPr="00115811">
        <w:rPr>
          <w:bCs/>
          <w:sz w:val="16"/>
          <w:szCs w:val="16"/>
        </w:rPr>
        <w:t>FERNANDO SOTO, BBT</w:t>
      </w:r>
    </w:p>
    <w:p w:rsidR="00115811" w:rsidRPr="00115811" w:rsidRDefault="00115811" w:rsidP="006D4D70">
      <w:pPr>
        <w:pStyle w:val="Prrafodelista"/>
        <w:numPr>
          <w:ilvl w:val="0"/>
          <w:numId w:val="5"/>
        </w:numPr>
        <w:rPr>
          <w:bCs/>
          <w:sz w:val="16"/>
          <w:szCs w:val="16"/>
        </w:rPr>
      </w:pPr>
      <w:r w:rsidRPr="00115811">
        <w:rPr>
          <w:bCs/>
          <w:sz w:val="16"/>
          <w:szCs w:val="16"/>
        </w:rPr>
        <w:t>JAVIER DUSEK, ECOM CHACO</w:t>
      </w:r>
    </w:p>
    <w:p w:rsidR="00115811" w:rsidRPr="00115811" w:rsidRDefault="00115811" w:rsidP="006D4D70">
      <w:pPr>
        <w:pStyle w:val="Prrafodelista"/>
        <w:numPr>
          <w:ilvl w:val="0"/>
          <w:numId w:val="5"/>
        </w:numPr>
        <w:rPr>
          <w:bCs/>
          <w:sz w:val="16"/>
          <w:szCs w:val="16"/>
        </w:rPr>
      </w:pPr>
      <w:r w:rsidRPr="00115811">
        <w:rPr>
          <w:bCs/>
          <w:sz w:val="16"/>
          <w:szCs w:val="16"/>
        </w:rPr>
        <w:t>PABLO THURLER</w:t>
      </w:r>
    </w:p>
    <w:p w:rsidR="00115811" w:rsidRPr="00115811" w:rsidRDefault="00115811" w:rsidP="006D4D70">
      <w:pPr>
        <w:pStyle w:val="Prrafodelista"/>
        <w:numPr>
          <w:ilvl w:val="0"/>
          <w:numId w:val="5"/>
        </w:numPr>
        <w:rPr>
          <w:bCs/>
          <w:sz w:val="16"/>
          <w:szCs w:val="16"/>
        </w:rPr>
      </w:pPr>
      <w:r w:rsidRPr="00115811">
        <w:rPr>
          <w:bCs/>
          <w:sz w:val="16"/>
          <w:szCs w:val="16"/>
        </w:rPr>
        <w:t>NACHO GALÉ</w:t>
      </w:r>
    </w:p>
    <w:p w:rsidR="00115811" w:rsidRPr="00115811" w:rsidRDefault="00115811" w:rsidP="006D4D70">
      <w:pPr>
        <w:pStyle w:val="Prrafodelista"/>
        <w:numPr>
          <w:ilvl w:val="0"/>
          <w:numId w:val="5"/>
        </w:numPr>
        <w:rPr>
          <w:bCs/>
          <w:sz w:val="16"/>
          <w:szCs w:val="16"/>
        </w:rPr>
      </w:pPr>
      <w:r w:rsidRPr="00115811">
        <w:rPr>
          <w:bCs/>
          <w:sz w:val="16"/>
          <w:szCs w:val="16"/>
        </w:rPr>
        <w:t>SEBASTIÁN PAREDES</w:t>
      </w:r>
    </w:p>
    <w:p w:rsidR="00115811" w:rsidRPr="00115811" w:rsidRDefault="00115811" w:rsidP="006D4D70">
      <w:pPr>
        <w:pStyle w:val="Prrafodelista"/>
        <w:numPr>
          <w:ilvl w:val="0"/>
          <w:numId w:val="5"/>
        </w:numPr>
        <w:rPr>
          <w:bCs/>
          <w:sz w:val="16"/>
          <w:szCs w:val="16"/>
        </w:rPr>
      </w:pPr>
      <w:r w:rsidRPr="00115811">
        <w:rPr>
          <w:bCs/>
          <w:sz w:val="16"/>
          <w:szCs w:val="16"/>
        </w:rPr>
        <w:t>FACUNDO AGUIRRE</w:t>
      </w:r>
    </w:p>
    <w:p w:rsidR="00115811" w:rsidRPr="00115811" w:rsidRDefault="00115811" w:rsidP="006D4D70">
      <w:pPr>
        <w:pStyle w:val="Prrafodelista"/>
        <w:numPr>
          <w:ilvl w:val="0"/>
          <w:numId w:val="5"/>
        </w:numPr>
        <w:rPr>
          <w:bCs/>
          <w:color w:val="FF0000"/>
          <w:sz w:val="16"/>
          <w:szCs w:val="16"/>
        </w:rPr>
      </w:pPr>
      <w:r w:rsidRPr="00115811">
        <w:rPr>
          <w:bCs/>
          <w:color w:val="FF0000"/>
          <w:sz w:val="16"/>
          <w:szCs w:val="16"/>
        </w:rPr>
        <w:t>RICARDO</w:t>
      </w:r>
      <w:proofErr w:type="gramStart"/>
      <w:r w:rsidRPr="00115811">
        <w:rPr>
          <w:bCs/>
          <w:color w:val="FF0000"/>
          <w:sz w:val="16"/>
          <w:szCs w:val="16"/>
        </w:rPr>
        <w:t>?</w:t>
      </w:r>
      <w:proofErr w:type="gramEnd"/>
    </w:p>
    <w:p w:rsidR="00115811" w:rsidRPr="00115811" w:rsidRDefault="00115811" w:rsidP="006D4D70">
      <w:pPr>
        <w:pStyle w:val="Prrafodelista"/>
        <w:numPr>
          <w:ilvl w:val="0"/>
          <w:numId w:val="5"/>
        </w:numPr>
        <w:rPr>
          <w:bCs/>
          <w:sz w:val="16"/>
          <w:szCs w:val="16"/>
        </w:rPr>
      </w:pPr>
      <w:r w:rsidRPr="00115811">
        <w:rPr>
          <w:bCs/>
          <w:sz w:val="16"/>
          <w:szCs w:val="16"/>
        </w:rPr>
        <w:t>LEO SIANO , DLC</w:t>
      </w:r>
    </w:p>
    <w:p w:rsidR="00115811" w:rsidRPr="00115811" w:rsidRDefault="00115811" w:rsidP="006D4D70">
      <w:pPr>
        <w:pStyle w:val="Prrafodelista"/>
        <w:numPr>
          <w:ilvl w:val="0"/>
          <w:numId w:val="5"/>
        </w:numPr>
        <w:rPr>
          <w:bCs/>
          <w:color w:val="FF0000"/>
          <w:sz w:val="16"/>
          <w:szCs w:val="16"/>
        </w:rPr>
      </w:pPr>
      <w:r w:rsidRPr="00115811">
        <w:rPr>
          <w:bCs/>
          <w:color w:val="FF0000"/>
          <w:sz w:val="16"/>
          <w:szCs w:val="16"/>
        </w:rPr>
        <w:t>JULIÁN VICENTE</w:t>
      </w:r>
      <w:proofErr w:type="gramStart"/>
      <w:r w:rsidRPr="00115811">
        <w:rPr>
          <w:bCs/>
          <w:color w:val="FF0000"/>
          <w:sz w:val="16"/>
          <w:szCs w:val="16"/>
        </w:rPr>
        <w:t>?</w:t>
      </w:r>
      <w:proofErr w:type="gramEnd"/>
      <w:r w:rsidRPr="00115811">
        <w:rPr>
          <w:bCs/>
          <w:color w:val="FF0000"/>
          <w:sz w:val="16"/>
          <w:szCs w:val="16"/>
        </w:rPr>
        <w:t xml:space="preserve"> </w:t>
      </w:r>
    </w:p>
    <w:p w:rsidR="00115811" w:rsidRPr="00115811" w:rsidRDefault="00115811" w:rsidP="006D4D70">
      <w:pPr>
        <w:pStyle w:val="Prrafodelista"/>
        <w:numPr>
          <w:ilvl w:val="0"/>
          <w:numId w:val="5"/>
        </w:numPr>
        <w:rPr>
          <w:bCs/>
          <w:sz w:val="16"/>
          <w:szCs w:val="16"/>
        </w:rPr>
      </w:pPr>
      <w:r w:rsidRPr="00115811">
        <w:rPr>
          <w:bCs/>
          <w:sz w:val="16"/>
          <w:szCs w:val="16"/>
        </w:rPr>
        <w:t>JUAN PABLO BIANUCCI, TELPIN</w:t>
      </w:r>
    </w:p>
    <w:p w:rsidR="00115811" w:rsidRPr="00115811" w:rsidRDefault="00115811" w:rsidP="006D4D70">
      <w:pPr>
        <w:pStyle w:val="Prrafodelista"/>
        <w:numPr>
          <w:ilvl w:val="0"/>
          <w:numId w:val="5"/>
        </w:numPr>
        <w:rPr>
          <w:bCs/>
          <w:sz w:val="16"/>
          <w:szCs w:val="16"/>
        </w:rPr>
      </w:pPr>
      <w:r w:rsidRPr="00115811">
        <w:rPr>
          <w:bCs/>
          <w:sz w:val="16"/>
          <w:szCs w:val="16"/>
        </w:rPr>
        <w:t>FEDERICO KEARNEY, ROS</w:t>
      </w:r>
    </w:p>
    <w:p w:rsidR="00115811" w:rsidRPr="00115811" w:rsidRDefault="00115811" w:rsidP="006D4D70">
      <w:pPr>
        <w:pStyle w:val="Prrafodelista"/>
        <w:numPr>
          <w:ilvl w:val="0"/>
          <w:numId w:val="5"/>
        </w:numPr>
        <w:rPr>
          <w:bCs/>
          <w:sz w:val="16"/>
          <w:szCs w:val="16"/>
        </w:rPr>
      </w:pPr>
      <w:r w:rsidRPr="00115811">
        <w:rPr>
          <w:bCs/>
          <w:sz w:val="16"/>
          <w:szCs w:val="16"/>
        </w:rPr>
        <w:t>FEDERICO TORRES, ITC</w:t>
      </w:r>
    </w:p>
    <w:p w:rsidR="00115811" w:rsidRPr="00115811" w:rsidRDefault="00115811" w:rsidP="006D4D70">
      <w:pPr>
        <w:pStyle w:val="Prrafodelista"/>
        <w:numPr>
          <w:ilvl w:val="0"/>
          <w:numId w:val="5"/>
        </w:numPr>
        <w:rPr>
          <w:bCs/>
          <w:sz w:val="16"/>
          <w:szCs w:val="16"/>
        </w:rPr>
      </w:pPr>
      <w:r w:rsidRPr="00115811">
        <w:rPr>
          <w:bCs/>
          <w:sz w:val="16"/>
          <w:szCs w:val="16"/>
        </w:rPr>
        <w:t>SERGIO, GESATEL</w:t>
      </w:r>
    </w:p>
    <w:p w:rsidR="00115811" w:rsidRPr="00115811" w:rsidRDefault="00115811" w:rsidP="006D4D70">
      <w:pPr>
        <w:pStyle w:val="Prrafodelista"/>
        <w:numPr>
          <w:ilvl w:val="0"/>
          <w:numId w:val="5"/>
        </w:numPr>
        <w:rPr>
          <w:bCs/>
          <w:color w:val="FF0000"/>
          <w:sz w:val="16"/>
          <w:szCs w:val="16"/>
        </w:rPr>
      </w:pPr>
      <w:r w:rsidRPr="00115811">
        <w:rPr>
          <w:bCs/>
          <w:color w:val="FF0000"/>
          <w:sz w:val="16"/>
          <w:szCs w:val="16"/>
        </w:rPr>
        <w:t>EZEQUIEL ¿</w:t>
      </w:r>
    </w:p>
    <w:p w:rsidR="00115811" w:rsidRPr="00115811" w:rsidRDefault="00115811" w:rsidP="006D4D70">
      <w:pPr>
        <w:pStyle w:val="Prrafodelista"/>
        <w:numPr>
          <w:ilvl w:val="0"/>
          <w:numId w:val="5"/>
        </w:numPr>
        <w:rPr>
          <w:bCs/>
          <w:color w:val="FF0000"/>
          <w:sz w:val="16"/>
          <w:szCs w:val="16"/>
        </w:rPr>
      </w:pPr>
      <w:r w:rsidRPr="00115811">
        <w:rPr>
          <w:bCs/>
          <w:color w:val="FF0000"/>
          <w:sz w:val="16"/>
          <w:szCs w:val="16"/>
        </w:rPr>
        <w:t>DARÍO ALÉ?</w:t>
      </w:r>
    </w:p>
    <w:p w:rsidR="00115811" w:rsidRPr="00115811" w:rsidRDefault="00115811" w:rsidP="006D4D70">
      <w:pPr>
        <w:pStyle w:val="Prrafodelista"/>
        <w:numPr>
          <w:ilvl w:val="0"/>
          <w:numId w:val="5"/>
        </w:numPr>
        <w:rPr>
          <w:bCs/>
          <w:sz w:val="16"/>
          <w:szCs w:val="16"/>
        </w:rPr>
      </w:pPr>
      <w:r w:rsidRPr="00115811">
        <w:rPr>
          <w:bCs/>
          <w:sz w:val="16"/>
          <w:szCs w:val="16"/>
        </w:rPr>
        <w:t>ALEJANDRO CASTRO , PMY</w:t>
      </w:r>
    </w:p>
    <w:p w:rsidR="00115811" w:rsidRPr="00115811" w:rsidRDefault="00115811" w:rsidP="006D4D70">
      <w:pPr>
        <w:pStyle w:val="Prrafodelista"/>
        <w:numPr>
          <w:ilvl w:val="0"/>
          <w:numId w:val="5"/>
        </w:numPr>
        <w:rPr>
          <w:bCs/>
          <w:color w:val="FF0000"/>
          <w:sz w:val="16"/>
          <w:szCs w:val="16"/>
        </w:rPr>
      </w:pPr>
      <w:r w:rsidRPr="00115811">
        <w:rPr>
          <w:bCs/>
          <w:color w:val="FF0000"/>
          <w:sz w:val="16"/>
          <w:szCs w:val="16"/>
        </w:rPr>
        <w:t xml:space="preserve">MARCO ¿ </w:t>
      </w:r>
    </w:p>
    <w:p w:rsidR="00115811" w:rsidRPr="00115811" w:rsidRDefault="00115811" w:rsidP="006D4D70">
      <w:pPr>
        <w:pStyle w:val="Prrafodelista"/>
        <w:numPr>
          <w:ilvl w:val="0"/>
          <w:numId w:val="5"/>
        </w:numPr>
        <w:rPr>
          <w:bCs/>
          <w:sz w:val="16"/>
          <w:szCs w:val="16"/>
        </w:rPr>
      </w:pPr>
      <w:r w:rsidRPr="00115811">
        <w:rPr>
          <w:bCs/>
          <w:sz w:val="16"/>
          <w:szCs w:val="16"/>
        </w:rPr>
        <w:t>ITALO ROCHA,ARLINK</w:t>
      </w:r>
    </w:p>
    <w:p w:rsidR="00115811" w:rsidRPr="00115811" w:rsidRDefault="00115811" w:rsidP="006D4D70">
      <w:pPr>
        <w:pStyle w:val="Prrafodelista"/>
        <w:numPr>
          <w:ilvl w:val="0"/>
          <w:numId w:val="5"/>
        </w:numPr>
        <w:rPr>
          <w:bCs/>
          <w:sz w:val="16"/>
          <w:szCs w:val="16"/>
        </w:rPr>
      </w:pPr>
      <w:r w:rsidRPr="00115811">
        <w:rPr>
          <w:bCs/>
          <w:sz w:val="16"/>
          <w:szCs w:val="16"/>
        </w:rPr>
        <w:t xml:space="preserve">RICARDO GUERICKE, SILICA NETWORKS ARGENTINA </w:t>
      </w:r>
    </w:p>
    <w:p w:rsidR="00115811" w:rsidRPr="00115811" w:rsidRDefault="00115811" w:rsidP="00115811">
      <w:pPr>
        <w:pStyle w:val="Prrafodelista"/>
        <w:ind w:left="750"/>
        <w:rPr>
          <w:bCs/>
          <w:sz w:val="16"/>
          <w:szCs w:val="16"/>
        </w:rPr>
      </w:pPr>
    </w:p>
    <w:p w:rsidR="00DA2620" w:rsidRDefault="00DA2620" w:rsidP="00FF410E">
      <w:pPr>
        <w:ind w:left="708"/>
        <w:rPr>
          <w:sz w:val="20"/>
          <w:szCs w:val="20"/>
        </w:rPr>
        <w:sectPr w:rsidR="00DA2620" w:rsidSect="00DA2620">
          <w:type w:val="continuous"/>
          <w:pgSz w:w="11906" w:h="16838"/>
          <w:pgMar w:top="1417" w:right="1701" w:bottom="1417" w:left="1701" w:header="708" w:footer="708" w:gutter="0"/>
          <w:cols w:num="2" w:space="708"/>
          <w:docGrid w:linePitch="360"/>
        </w:sectPr>
      </w:pPr>
    </w:p>
    <w:p w:rsidR="00FF410E" w:rsidRDefault="00FF410E" w:rsidP="00FF410E">
      <w:pPr>
        <w:ind w:left="708"/>
        <w:rPr>
          <w:sz w:val="20"/>
          <w:szCs w:val="20"/>
        </w:rPr>
      </w:pPr>
    </w:p>
    <w:p w:rsidR="00FF410E" w:rsidRDefault="00FF410E" w:rsidP="00FF410E">
      <w:pPr>
        <w:ind w:left="708"/>
        <w:rPr>
          <w:sz w:val="20"/>
          <w:szCs w:val="20"/>
        </w:rPr>
      </w:pPr>
    </w:p>
    <w:p w:rsidR="00FF410E" w:rsidRPr="00147CB9" w:rsidRDefault="00FF410E" w:rsidP="00FF410E">
      <w:pPr>
        <w:pStyle w:val="yiv4943160290msoplaintext"/>
        <w:numPr>
          <w:ilvl w:val="0"/>
          <w:numId w:val="2"/>
        </w:numPr>
        <w:spacing w:before="0" w:beforeAutospacing="0" w:after="0" w:afterAutospacing="0"/>
        <w:jc w:val="both"/>
        <w:rPr>
          <w:rFonts w:ascii="Cambria" w:hAnsi="Cambria"/>
          <w:b/>
          <w:sz w:val="20"/>
          <w:szCs w:val="20"/>
          <w:u w:val="single"/>
          <w:lang w:val="en-US"/>
        </w:rPr>
      </w:pPr>
      <w:r w:rsidRPr="00FF410E">
        <w:rPr>
          <w:rFonts w:ascii="Cambria" w:hAnsi="Cambria"/>
          <w:b/>
          <w:sz w:val="20"/>
          <w:szCs w:val="20"/>
          <w:u w:val="single"/>
          <w:lang w:val="en-US"/>
        </w:rPr>
        <w:t xml:space="preserve">RANKING  </w:t>
      </w:r>
      <w:r w:rsidRPr="00FF410E">
        <w:rPr>
          <w:rFonts w:ascii="Cambria" w:hAnsi="Cambria"/>
          <w:sz w:val="20"/>
          <w:szCs w:val="20"/>
          <w:lang w:val="en-US"/>
        </w:rPr>
        <w:t>INFORME HERNÁN SEOANE</w:t>
      </w:r>
    </w:p>
    <w:p w:rsidR="00147CB9" w:rsidRDefault="00147CB9" w:rsidP="00147CB9">
      <w:pPr>
        <w:pStyle w:val="yiv4943160290msoplaintext"/>
        <w:spacing w:before="0" w:beforeAutospacing="0" w:after="0" w:afterAutospacing="0"/>
        <w:ind w:left="750"/>
        <w:jc w:val="both"/>
        <w:rPr>
          <w:rFonts w:ascii="Cambria" w:hAnsi="Cambria"/>
          <w:b/>
          <w:sz w:val="20"/>
          <w:szCs w:val="20"/>
          <w:u w:val="single"/>
          <w:lang w:val="en-US"/>
        </w:rPr>
      </w:pPr>
    </w:p>
    <w:p w:rsidR="00147CB9" w:rsidRP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sidRPr="00147CB9">
        <w:rPr>
          <w:rFonts w:ascii="Cambria" w:hAnsi="Cambria"/>
          <w:sz w:val="20"/>
          <w:szCs w:val="20"/>
          <w:lang w:val="en-US"/>
        </w:rPr>
        <w:t xml:space="preserve">BUE </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sidRPr="00147CB9">
        <w:rPr>
          <w:rFonts w:ascii="Cambria" w:hAnsi="Cambria"/>
          <w:sz w:val="20"/>
          <w:szCs w:val="20"/>
          <w:lang w:val="en-US"/>
        </w:rPr>
        <w:t>MZA</w:t>
      </w:r>
      <w:r>
        <w:rPr>
          <w:rFonts w:ascii="Cambria" w:hAnsi="Cambria"/>
          <w:sz w:val="20"/>
          <w:szCs w:val="20"/>
          <w:lang w:val="en-US"/>
        </w:rPr>
        <w:t xml:space="preserve">  45 Gb</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NQN  3</w:t>
      </w:r>
      <w:r>
        <w:rPr>
          <w:rFonts w:ascii="Cambria" w:hAnsi="Cambria"/>
          <w:sz w:val="20"/>
          <w:szCs w:val="20"/>
          <w:lang w:val="en-US"/>
        </w:rPr>
        <w:t>5 Gb</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COR  24</w:t>
      </w:r>
      <w:r w:rsidRPr="00147CB9">
        <w:rPr>
          <w:rFonts w:ascii="Cambria" w:hAnsi="Cambria"/>
          <w:sz w:val="20"/>
          <w:szCs w:val="20"/>
          <w:lang w:val="en-US"/>
        </w:rPr>
        <w:t xml:space="preserve"> Gb</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LPL   1</w:t>
      </w:r>
      <w:r w:rsidRPr="00147CB9">
        <w:rPr>
          <w:rFonts w:ascii="Cambria" w:hAnsi="Cambria"/>
          <w:sz w:val="20"/>
          <w:szCs w:val="20"/>
          <w:lang w:val="en-US"/>
        </w:rPr>
        <w:t>5 Gb</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ROS     13</w:t>
      </w:r>
      <w:r w:rsidRPr="00147CB9">
        <w:rPr>
          <w:rFonts w:ascii="Cambria" w:hAnsi="Cambria"/>
          <w:sz w:val="20"/>
          <w:szCs w:val="20"/>
          <w:lang w:val="en-US"/>
        </w:rPr>
        <w:t xml:space="preserve"> Gb</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POS     12</w:t>
      </w:r>
      <w:r w:rsidRPr="00147CB9">
        <w:rPr>
          <w:rFonts w:ascii="Cambria" w:hAnsi="Cambria"/>
          <w:sz w:val="20"/>
          <w:szCs w:val="20"/>
          <w:lang w:val="en-US"/>
        </w:rPr>
        <w:t xml:space="preserve"> Gb</w:t>
      </w:r>
    </w:p>
    <w:p w:rsidR="00147CB9" w:rsidRDefault="00147CB9" w:rsidP="00147CB9">
      <w:pPr>
        <w:pStyle w:val="yiv4943160290msoplaintext"/>
        <w:spacing w:before="0" w:beforeAutospacing="0" w:after="0" w:afterAutospacing="0"/>
        <w:ind w:left="1470"/>
        <w:jc w:val="both"/>
        <w:rPr>
          <w:rFonts w:ascii="Cambria" w:hAnsi="Cambria"/>
          <w:sz w:val="20"/>
          <w:szCs w:val="20"/>
          <w:lang w:val="en-US"/>
        </w:rPr>
      </w:pPr>
      <w:r>
        <w:rPr>
          <w:rFonts w:ascii="Cambria" w:hAnsi="Cambria"/>
          <w:sz w:val="20"/>
          <w:szCs w:val="20"/>
          <w:lang w:val="en-US"/>
        </w:rPr>
        <w:t>______________________________________________________</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DLC   8</w:t>
      </w:r>
      <w:r w:rsidRPr="00147CB9">
        <w:rPr>
          <w:rFonts w:ascii="Cambria" w:hAnsi="Cambria"/>
          <w:sz w:val="20"/>
          <w:szCs w:val="20"/>
          <w:lang w:val="en-US"/>
        </w:rPr>
        <w:t xml:space="preserve"> 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MDQ </w:t>
      </w:r>
      <w:r w:rsidRPr="00147CB9">
        <w:rPr>
          <w:rFonts w:ascii="Cambria" w:hAnsi="Cambria"/>
          <w:sz w:val="20"/>
          <w:szCs w:val="20"/>
          <w:lang w:val="en-US" w:eastAsia="es-ES"/>
        </w:rPr>
        <w:t>8 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PER </w:t>
      </w:r>
      <w:r>
        <w:rPr>
          <w:rFonts w:ascii="Cambria" w:hAnsi="Cambria"/>
          <w:sz w:val="20"/>
          <w:szCs w:val="20"/>
          <w:lang w:val="en-US" w:eastAsia="es-ES"/>
        </w:rPr>
        <w:t>7</w:t>
      </w:r>
      <w:r w:rsidRPr="00147CB9">
        <w:rPr>
          <w:rFonts w:ascii="Cambria" w:hAnsi="Cambria"/>
          <w:sz w:val="20"/>
          <w:szCs w:val="20"/>
          <w:lang w:val="en-US" w:eastAsia="es-ES"/>
        </w:rPr>
        <w:t xml:space="preserve"> 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NGB</w:t>
      </w:r>
      <w:r>
        <w:rPr>
          <w:rFonts w:ascii="Cambria" w:hAnsi="Cambria"/>
          <w:sz w:val="20"/>
          <w:szCs w:val="20"/>
          <w:lang w:val="en-US"/>
        </w:rPr>
        <w:t xml:space="preserve"> 5</w:t>
      </w:r>
      <w:r w:rsidRPr="00147CB9">
        <w:rPr>
          <w:rFonts w:ascii="Cambria" w:hAnsi="Cambria"/>
          <w:sz w:val="20"/>
          <w:szCs w:val="20"/>
          <w:lang w:val="en-US" w:eastAsia="es-ES"/>
        </w:rPr>
        <w:t xml:space="preserve"> Gb</w:t>
      </w:r>
    </w:p>
    <w:p w:rsidR="00147CB9" w:rsidRPr="00147CB9" w:rsidRDefault="00147CB9" w:rsidP="00147CB9">
      <w:pPr>
        <w:pStyle w:val="Prrafodelista"/>
        <w:numPr>
          <w:ilvl w:val="0"/>
          <w:numId w:val="4"/>
        </w:numPr>
        <w:rPr>
          <w:rFonts w:ascii="Cambria" w:hAnsi="Cambria"/>
          <w:sz w:val="20"/>
          <w:szCs w:val="20"/>
          <w:lang w:val="en-US" w:eastAsia="es-ES"/>
        </w:rPr>
      </w:pPr>
      <w:r>
        <w:rPr>
          <w:rFonts w:ascii="Cambria" w:hAnsi="Cambria"/>
          <w:sz w:val="20"/>
          <w:szCs w:val="20"/>
          <w:lang w:val="en-US"/>
        </w:rPr>
        <w:t xml:space="preserve">PMY  </w:t>
      </w:r>
      <w:r>
        <w:rPr>
          <w:rFonts w:ascii="Cambria" w:hAnsi="Cambria"/>
          <w:sz w:val="20"/>
          <w:szCs w:val="20"/>
          <w:lang w:val="en-US"/>
        </w:rPr>
        <w:t>5</w:t>
      </w:r>
      <w:r w:rsidRPr="00147CB9">
        <w:rPr>
          <w:rFonts w:ascii="Cambria" w:hAnsi="Cambria"/>
          <w:sz w:val="20"/>
          <w:szCs w:val="20"/>
          <w:lang w:val="en-US" w:eastAsia="es-ES"/>
        </w:rPr>
        <w:t xml:space="preserve"> Gb</w:t>
      </w:r>
    </w:p>
    <w:p w:rsid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JUN</w:t>
      </w:r>
      <w:r w:rsidRPr="00147CB9">
        <w:rPr>
          <w:rFonts w:ascii="Cambria" w:hAnsi="Cambria"/>
          <w:sz w:val="20"/>
          <w:szCs w:val="20"/>
          <w:lang w:val="en-US" w:eastAsia="es-ES"/>
        </w:rPr>
        <w:t>5 Gb</w:t>
      </w:r>
    </w:p>
    <w:p w:rsidR="00147CB9" w:rsidRPr="00147CB9" w:rsidRDefault="00147CB9" w:rsidP="00147CB9">
      <w:pPr>
        <w:pStyle w:val="Prrafodelista"/>
        <w:ind w:left="1470"/>
        <w:rPr>
          <w:rFonts w:ascii="Cambria" w:hAnsi="Cambria"/>
          <w:sz w:val="20"/>
          <w:szCs w:val="20"/>
          <w:lang w:val="en-US" w:eastAsia="es-ES"/>
        </w:rPr>
      </w:pPr>
      <w:r>
        <w:rPr>
          <w:rFonts w:ascii="Cambria" w:hAnsi="Cambria"/>
          <w:sz w:val="20"/>
          <w:szCs w:val="20"/>
          <w:lang w:val="en-US" w:eastAsia="es-ES"/>
        </w:rPr>
        <w:t>________________________________________________________</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SFE </w:t>
      </w:r>
      <w:r>
        <w:rPr>
          <w:rFonts w:ascii="Cambria" w:hAnsi="Cambria"/>
          <w:sz w:val="20"/>
          <w:szCs w:val="20"/>
          <w:lang w:val="en-US" w:eastAsia="es-ES"/>
        </w:rPr>
        <w:t xml:space="preserve"> 3 </w:t>
      </w:r>
      <w:r w:rsidRPr="00147CB9">
        <w:rPr>
          <w:rFonts w:ascii="Cambria" w:hAnsi="Cambria"/>
          <w:sz w:val="20"/>
          <w:szCs w:val="20"/>
          <w:lang w:val="en-US" w:eastAsia="es-ES"/>
        </w:rPr>
        <w:t>Gb</w:t>
      </w:r>
    </w:p>
    <w:p w:rsidR="00147CB9" w:rsidRPr="00147CB9" w:rsidRDefault="00147CB9" w:rsidP="00147CB9">
      <w:pPr>
        <w:pStyle w:val="Prrafodelista"/>
        <w:numPr>
          <w:ilvl w:val="0"/>
          <w:numId w:val="4"/>
        </w:numPr>
        <w:rPr>
          <w:rFonts w:ascii="Cambria" w:hAnsi="Cambria"/>
          <w:sz w:val="20"/>
          <w:szCs w:val="20"/>
          <w:lang w:val="en-US" w:eastAsia="es-ES"/>
        </w:rPr>
      </w:pPr>
      <w:r>
        <w:rPr>
          <w:rFonts w:ascii="Cambria" w:hAnsi="Cambria"/>
          <w:sz w:val="20"/>
          <w:szCs w:val="20"/>
          <w:lang w:val="en-US"/>
        </w:rPr>
        <w:t xml:space="preserve">SZP </w:t>
      </w:r>
      <w:r>
        <w:rPr>
          <w:rFonts w:ascii="Cambria" w:hAnsi="Cambria"/>
          <w:sz w:val="20"/>
          <w:szCs w:val="20"/>
          <w:lang w:val="en-US" w:eastAsia="es-ES"/>
        </w:rPr>
        <w:t xml:space="preserve">3 </w:t>
      </w:r>
      <w:r w:rsidRPr="00147CB9">
        <w:rPr>
          <w:rFonts w:ascii="Cambria" w:hAnsi="Cambria"/>
          <w:sz w:val="20"/>
          <w:szCs w:val="20"/>
          <w:lang w:val="en-US" w:eastAsia="es-ES"/>
        </w:rPr>
        <w:t>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RES </w:t>
      </w:r>
      <w:r w:rsidRPr="00147CB9">
        <w:rPr>
          <w:rFonts w:ascii="Cambria" w:hAnsi="Cambria"/>
          <w:sz w:val="20"/>
          <w:szCs w:val="20"/>
          <w:lang w:val="en-US" w:eastAsia="es-ES"/>
        </w:rPr>
        <w:t>3 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BHB </w:t>
      </w:r>
      <w:r w:rsidRPr="00147CB9">
        <w:rPr>
          <w:rFonts w:ascii="Cambria" w:hAnsi="Cambria"/>
          <w:sz w:val="20"/>
          <w:szCs w:val="20"/>
          <w:lang w:val="en-US" w:eastAsia="es-ES"/>
        </w:rPr>
        <w:t>3 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 UAQ </w:t>
      </w:r>
      <w:r w:rsidRPr="00147CB9">
        <w:rPr>
          <w:rFonts w:ascii="Cambria" w:hAnsi="Cambria"/>
          <w:sz w:val="20"/>
          <w:szCs w:val="20"/>
          <w:lang w:val="en-US" w:eastAsia="es-ES"/>
        </w:rPr>
        <w:t>3 Gb</w:t>
      </w:r>
    </w:p>
    <w:p w:rsidR="00147CB9" w:rsidRPr="00147CB9" w:rsidRDefault="00147CB9" w:rsidP="00147CB9">
      <w:pPr>
        <w:pStyle w:val="Prrafodelista"/>
        <w:numPr>
          <w:ilvl w:val="0"/>
          <w:numId w:val="4"/>
        </w:numPr>
        <w:rPr>
          <w:rFonts w:ascii="Cambria" w:hAnsi="Cambria"/>
          <w:sz w:val="20"/>
          <w:szCs w:val="20"/>
          <w:lang w:val="en-US" w:eastAsia="es-ES"/>
        </w:rPr>
      </w:pPr>
      <w:r>
        <w:rPr>
          <w:rFonts w:ascii="Cambria" w:hAnsi="Cambria"/>
          <w:sz w:val="20"/>
          <w:szCs w:val="20"/>
          <w:lang w:val="en-US"/>
        </w:rPr>
        <w:t xml:space="preserve">BRC </w:t>
      </w:r>
      <w:r>
        <w:rPr>
          <w:rFonts w:ascii="Cambria" w:hAnsi="Cambria"/>
          <w:sz w:val="20"/>
          <w:szCs w:val="20"/>
          <w:lang w:val="en-US" w:eastAsia="es-ES"/>
        </w:rPr>
        <w:t>1</w:t>
      </w:r>
      <w:r>
        <w:rPr>
          <w:rFonts w:ascii="Cambria" w:hAnsi="Cambria"/>
          <w:sz w:val="20"/>
          <w:szCs w:val="20"/>
          <w:lang w:val="en-US" w:eastAsia="es-ES"/>
        </w:rPr>
        <w:t xml:space="preserve"> </w:t>
      </w:r>
      <w:r w:rsidRPr="00147CB9">
        <w:rPr>
          <w:rFonts w:ascii="Cambria" w:hAnsi="Cambria"/>
          <w:sz w:val="20"/>
          <w:szCs w:val="20"/>
          <w:lang w:val="en-US" w:eastAsia="es-ES"/>
        </w:rPr>
        <w:t>Gb</w:t>
      </w:r>
    </w:p>
    <w:p w:rsidR="00147CB9" w:rsidRP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t xml:space="preserve">SLU </w:t>
      </w:r>
      <w:r>
        <w:rPr>
          <w:rFonts w:ascii="Cambria" w:hAnsi="Cambria"/>
          <w:sz w:val="20"/>
          <w:szCs w:val="20"/>
          <w:lang w:val="en-US" w:eastAsia="es-ES"/>
        </w:rPr>
        <w:t>1</w:t>
      </w:r>
      <w:r w:rsidRPr="00147CB9">
        <w:rPr>
          <w:rFonts w:ascii="Cambria" w:hAnsi="Cambria"/>
          <w:sz w:val="20"/>
          <w:szCs w:val="20"/>
          <w:lang w:val="en-US" w:eastAsia="es-ES"/>
        </w:rPr>
        <w:t xml:space="preserve"> Gb</w:t>
      </w:r>
    </w:p>
    <w:p w:rsidR="00147CB9" w:rsidRDefault="00147CB9" w:rsidP="00147CB9">
      <w:pPr>
        <w:pStyle w:val="Prrafodelista"/>
        <w:numPr>
          <w:ilvl w:val="0"/>
          <w:numId w:val="4"/>
        </w:numPr>
        <w:rPr>
          <w:rFonts w:ascii="Cambria" w:hAnsi="Cambria"/>
          <w:sz w:val="20"/>
          <w:szCs w:val="20"/>
          <w:lang w:val="en-US" w:eastAsia="es-ES"/>
        </w:rPr>
      </w:pPr>
      <w:r w:rsidRPr="00147CB9">
        <w:rPr>
          <w:rFonts w:ascii="Cambria" w:hAnsi="Cambria"/>
          <w:sz w:val="20"/>
          <w:szCs w:val="20"/>
          <w:lang w:val="en-US"/>
        </w:rPr>
        <w:lastRenderedPageBreak/>
        <w:t xml:space="preserve">JUJ </w:t>
      </w:r>
      <w:r>
        <w:rPr>
          <w:rFonts w:ascii="Cambria" w:hAnsi="Cambria"/>
          <w:sz w:val="20"/>
          <w:szCs w:val="20"/>
          <w:lang w:val="en-US" w:eastAsia="es-ES"/>
        </w:rPr>
        <w:t>1</w:t>
      </w:r>
      <w:r w:rsidRPr="00147CB9">
        <w:rPr>
          <w:rFonts w:ascii="Cambria" w:hAnsi="Cambria"/>
          <w:sz w:val="20"/>
          <w:szCs w:val="20"/>
          <w:lang w:val="en-US" w:eastAsia="es-ES"/>
        </w:rPr>
        <w:t xml:space="preserve"> Gb</w:t>
      </w:r>
    </w:p>
    <w:p w:rsidR="00147CB9" w:rsidRPr="00147CB9" w:rsidRDefault="00147CB9" w:rsidP="00147CB9">
      <w:pPr>
        <w:pStyle w:val="Prrafodelista"/>
        <w:ind w:left="1470"/>
        <w:rPr>
          <w:rFonts w:ascii="Cambria" w:hAnsi="Cambria"/>
          <w:sz w:val="20"/>
          <w:szCs w:val="20"/>
          <w:lang w:val="en-US" w:eastAsia="es-ES"/>
        </w:rPr>
      </w:pPr>
      <w:r>
        <w:rPr>
          <w:rFonts w:ascii="Cambria" w:hAnsi="Cambria"/>
          <w:sz w:val="20"/>
          <w:szCs w:val="20"/>
          <w:lang w:val="en-US" w:eastAsia="es-ES"/>
        </w:rPr>
        <w:t>___________________________________________________________</w:t>
      </w:r>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 xml:space="preserve">OGB  300 </w:t>
      </w:r>
      <w:proofErr w:type="spellStart"/>
      <w:r>
        <w:rPr>
          <w:rFonts w:ascii="Cambria" w:hAnsi="Cambria"/>
          <w:sz w:val="20"/>
          <w:szCs w:val="20"/>
          <w:lang w:val="en-US"/>
        </w:rPr>
        <w:t>mb</w:t>
      </w:r>
      <w:proofErr w:type="spellEnd"/>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 xml:space="preserve">VDM 300 </w:t>
      </w:r>
      <w:proofErr w:type="spellStart"/>
      <w:r>
        <w:rPr>
          <w:rFonts w:ascii="Cambria" w:hAnsi="Cambria"/>
          <w:sz w:val="20"/>
          <w:szCs w:val="20"/>
          <w:lang w:val="en-US"/>
        </w:rPr>
        <w:t>mb</w:t>
      </w:r>
      <w:proofErr w:type="spellEnd"/>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 xml:space="preserve">TDL  100 </w:t>
      </w:r>
      <w:proofErr w:type="spellStart"/>
      <w:r>
        <w:rPr>
          <w:rFonts w:ascii="Cambria" w:hAnsi="Cambria"/>
          <w:sz w:val="20"/>
          <w:szCs w:val="20"/>
          <w:lang w:val="en-US"/>
        </w:rPr>
        <w:t>mb</w:t>
      </w:r>
      <w:proofErr w:type="spellEnd"/>
    </w:p>
    <w:p w:rsidR="00147CB9" w:rsidRDefault="00147CB9" w:rsidP="00147CB9">
      <w:pPr>
        <w:pStyle w:val="yiv4943160290msoplaintext"/>
        <w:numPr>
          <w:ilvl w:val="0"/>
          <w:numId w:val="4"/>
        </w:numPr>
        <w:spacing w:before="0" w:beforeAutospacing="0" w:after="0" w:afterAutospacing="0"/>
        <w:jc w:val="both"/>
        <w:rPr>
          <w:rFonts w:ascii="Cambria" w:hAnsi="Cambria"/>
          <w:sz w:val="20"/>
          <w:szCs w:val="20"/>
          <w:lang w:val="en-US"/>
        </w:rPr>
      </w:pPr>
      <w:r>
        <w:rPr>
          <w:rFonts w:ascii="Cambria" w:hAnsi="Cambria"/>
          <w:sz w:val="20"/>
          <w:szCs w:val="20"/>
          <w:lang w:val="en-US"/>
        </w:rPr>
        <w:t xml:space="preserve">SLT  100 </w:t>
      </w:r>
      <w:proofErr w:type="spellStart"/>
      <w:r>
        <w:rPr>
          <w:rFonts w:ascii="Cambria" w:hAnsi="Cambria"/>
          <w:sz w:val="20"/>
          <w:szCs w:val="20"/>
          <w:lang w:val="en-US"/>
        </w:rPr>
        <w:t>mb</w:t>
      </w:r>
      <w:proofErr w:type="spellEnd"/>
    </w:p>
    <w:p w:rsidR="00147CB9" w:rsidRPr="00147CB9" w:rsidRDefault="00147CB9" w:rsidP="00147CB9">
      <w:pPr>
        <w:pStyle w:val="yiv4943160290msoplaintext"/>
        <w:numPr>
          <w:ilvl w:val="0"/>
          <w:numId w:val="4"/>
        </w:numPr>
        <w:spacing w:before="0" w:beforeAutospacing="0" w:after="0" w:afterAutospacing="0"/>
        <w:jc w:val="both"/>
        <w:rPr>
          <w:rFonts w:ascii="Cambria" w:hAnsi="Cambria"/>
          <w:sz w:val="20"/>
          <w:szCs w:val="20"/>
        </w:rPr>
      </w:pPr>
      <w:r w:rsidRPr="00147CB9">
        <w:rPr>
          <w:rFonts w:ascii="Cambria" w:hAnsi="Cambria"/>
          <w:sz w:val="20"/>
          <w:szCs w:val="20"/>
        </w:rPr>
        <w:t>TUC  ( en  proceso de reinauguración)</w:t>
      </w:r>
    </w:p>
    <w:p w:rsidR="00147CB9" w:rsidRPr="00147CB9" w:rsidRDefault="00147CB9" w:rsidP="00147CB9">
      <w:pPr>
        <w:pStyle w:val="yiv4943160290msoplaintext"/>
        <w:numPr>
          <w:ilvl w:val="0"/>
          <w:numId w:val="4"/>
        </w:numPr>
        <w:spacing w:before="0" w:beforeAutospacing="0" w:after="0" w:afterAutospacing="0"/>
        <w:jc w:val="both"/>
        <w:rPr>
          <w:rFonts w:ascii="Cambria" w:hAnsi="Cambria"/>
          <w:sz w:val="20"/>
          <w:szCs w:val="20"/>
        </w:rPr>
      </w:pPr>
      <w:r w:rsidRPr="00147CB9">
        <w:rPr>
          <w:rFonts w:ascii="Cambria" w:hAnsi="Cambria"/>
          <w:sz w:val="20"/>
          <w:szCs w:val="20"/>
        </w:rPr>
        <w:t>RGL   ( en proceso de inauguración)</w:t>
      </w:r>
    </w:p>
    <w:p w:rsidR="00147CB9" w:rsidRPr="00147CB9" w:rsidRDefault="00147CB9" w:rsidP="00147CB9">
      <w:pPr>
        <w:pStyle w:val="yiv4943160290msoplaintext"/>
        <w:spacing w:before="0" w:beforeAutospacing="0" w:after="0" w:afterAutospacing="0"/>
        <w:ind w:left="750"/>
        <w:jc w:val="both"/>
        <w:rPr>
          <w:rFonts w:ascii="Cambria" w:hAnsi="Cambria"/>
          <w:b/>
          <w:sz w:val="20"/>
          <w:szCs w:val="20"/>
          <w:u w:val="single"/>
        </w:rPr>
      </w:pPr>
    </w:p>
    <w:p w:rsidR="00147CB9" w:rsidRPr="00147CB9" w:rsidRDefault="00147CB9" w:rsidP="00147CB9">
      <w:pPr>
        <w:pStyle w:val="yiv4943160290msoplaintext"/>
        <w:spacing w:before="0" w:beforeAutospacing="0" w:after="0" w:afterAutospacing="0"/>
        <w:ind w:left="750"/>
        <w:jc w:val="both"/>
        <w:rPr>
          <w:rFonts w:ascii="Cambria" w:hAnsi="Cambria"/>
          <w:b/>
          <w:sz w:val="20"/>
          <w:szCs w:val="20"/>
          <w:u w:val="single"/>
        </w:rPr>
      </w:pPr>
    </w:p>
    <w:p w:rsidR="00147CB9" w:rsidRPr="00147CB9" w:rsidRDefault="00147CB9" w:rsidP="00147CB9">
      <w:pPr>
        <w:pStyle w:val="yiv4943160290msoplaintext"/>
        <w:spacing w:before="0" w:beforeAutospacing="0" w:after="0" w:afterAutospacing="0"/>
        <w:ind w:left="750"/>
        <w:jc w:val="both"/>
        <w:rPr>
          <w:rFonts w:ascii="Cambria" w:hAnsi="Cambria"/>
          <w:b/>
          <w:sz w:val="20"/>
          <w:szCs w:val="20"/>
          <w:u w:val="single"/>
        </w:rPr>
      </w:pPr>
    </w:p>
    <w:p w:rsidR="00FF410E" w:rsidRPr="00DA2620" w:rsidRDefault="00FF410E" w:rsidP="00FF410E">
      <w:pPr>
        <w:pStyle w:val="yiv4943160290msoplaintext"/>
        <w:numPr>
          <w:ilvl w:val="0"/>
          <w:numId w:val="2"/>
        </w:numPr>
        <w:spacing w:before="0" w:beforeAutospacing="0" w:after="0" w:afterAutospacing="0"/>
        <w:jc w:val="both"/>
        <w:rPr>
          <w:rFonts w:ascii="Cambria" w:hAnsi="Cambria"/>
          <w:lang w:val="en-US"/>
        </w:rPr>
      </w:pPr>
      <w:r w:rsidRPr="00DA2620">
        <w:rPr>
          <w:rFonts w:ascii="Cambria" w:hAnsi="Cambria"/>
          <w:b/>
          <w:u w:val="single"/>
          <w:lang w:val="en-US"/>
        </w:rPr>
        <w:t>STATUS CDNS</w:t>
      </w:r>
      <w:r w:rsidRPr="00DA2620">
        <w:rPr>
          <w:rFonts w:ascii="Cambria" w:hAnsi="Cambria"/>
          <w:lang w:val="en-US"/>
        </w:rPr>
        <w:t xml:space="preserve"> : </w:t>
      </w:r>
    </w:p>
    <w:p w:rsidR="00FF410E" w:rsidRPr="00DA2620" w:rsidRDefault="00FF410E" w:rsidP="00FF410E">
      <w:pPr>
        <w:pStyle w:val="yiv4943160290msoplaintext"/>
        <w:numPr>
          <w:ilvl w:val="1"/>
          <w:numId w:val="2"/>
        </w:numPr>
        <w:spacing w:before="0" w:beforeAutospacing="0" w:after="0" w:afterAutospacing="0"/>
        <w:jc w:val="both"/>
        <w:rPr>
          <w:rFonts w:ascii="Cambria" w:hAnsi="Cambria"/>
        </w:rPr>
      </w:pPr>
      <w:proofErr w:type="gramStart"/>
      <w:r w:rsidRPr="00DA2620">
        <w:rPr>
          <w:rFonts w:ascii="Cambria" w:hAnsi="Cambria"/>
        </w:rPr>
        <w:t>GOOGLE  </w:t>
      </w:r>
      <w:r w:rsidR="00954D52" w:rsidRPr="00DA2620">
        <w:rPr>
          <w:rFonts w:ascii="Cambria" w:hAnsi="Cambria"/>
        </w:rPr>
        <w:t>:</w:t>
      </w:r>
      <w:proofErr w:type="gramEnd"/>
      <w:r w:rsidR="00954D52" w:rsidRPr="00DA2620">
        <w:rPr>
          <w:rFonts w:ascii="Cambria" w:hAnsi="Cambria"/>
        </w:rPr>
        <w:t xml:space="preserve"> Hernán Seoane estuvo analizando la eficiencia de carga en cascada del caché.  </w:t>
      </w:r>
    </w:p>
    <w:p w:rsidR="00FF410E" w:rsidRPr="00DA2620" w:rsidRDefault="00FF410E" w:rsidP="00FF410E">
      <w:pPr>
        <w:pStyle w:val="yiv4943160290msoplaintext"/>
        <w:numPr>
          <w:ilvl w:val="1"/>
          <w:numId w:val="2"/>
        </w:numPr>
        <w:spacing w:before="0" w:beforeAutospacing="0" w:after="0" w:afterAutospacing="0"/>
        <w:jc w:val="both"/>
        <w:rPr>
          <w:rFonts w:ascii="Cambria" w:hAnsi="Cambria"/>
        </w:rPr>
      </w:pPr>
      <w:r w:rsidRPr="00DA2620">
        <w:rPr>
          <w:rFonts w:ascii="Cambria" w:hAnsi="Cambria"/>
        </w:rPr>
        <w:t>FACEBOOK</w:t>
      </w:r>
      <w:proofErr w:type="gramStart"/>
      <w:r w:rsidR="00954D52" w:rsidRPr="00DA2620">
        <w:rPr>
          <w:rFonts w:ascii="Cambria" w:hAnsi="Cambria"/>
        </w:rPr>
        <w:t>:  El</w:t>
      </w:r>
      <w:proofErr w:type="gramEnd"/>
      <w:r w:rsidR="00954D52" w:rsidRPr="00DA2620">
        <w:rPr>
          <w:rFonts w:ascii="Cambria" w:hAnsi="Cambria"/>
        </w:rPr>
        <w:t xml:space="preserve"> caché que se había asignado a BHB, dado que decidieron no utilizarlo, será reasignado a LPL.  </w:t>
      </w:r>
    </w:p>
    <w:p w:rsidR="00FF410E" w:rsidRPr="00DA2620" w:rsidRDefault="00FF410E" w:rsidP="00FF410E">
      <w:pPr>
        <w:pStyle w:val="yiv4943160290msoplaintext"/>
        <w:numPr>
          <w:ilvl w:val="1"/>
          <w:numId w:val="2"/>
        </w:numPr>
        <w:spacing w:before="0" w:beforeAutospacing="0" w:after="0" w:afterAutospacing="0"/>
        <w:jc w:val="both"/>
        <w:rPr>
          <w:rFonts w:ascii="Cambria" w:hAnsi="Cambria"/>
        </w:rPr>
      </w:pPr>
      <w:proofErr w:type="spellStart"/>
      <w:proofErr w:type="gramStart"/>
      <w:r w:rsidRPr="00DA2620">
        <w:rPr>
          <w:rFonts w:ascii="Cambria" w:hAnsi="Cambria"/>
        </w:rPr>
        <w:t>Netflix</w:t>
      </w:r>
      <w:proofErr w:type="spellEnd"/>
      <w:r w:rsidRPr="00DA2620">
        <w:rPr>
          <w:rFonts w:ascii="Cambria" w:hAnsi="Cambria"/>
        </w:rPr>
        <w:t> </w:t>
      </w:r>
      <w:r w:rsidR="00954D52" w:rsidRPr="00DA2620">
        <w:rPr>
          <w:rFonts w:ascii="Cambria" w:hAnsi="Cambria"/>
        </w:rPr>
        <w:t>:</w:t>
      </w:r>
      <w:proofErr w:type="gramEnd"/>
      <w:r w:rsidR="00954D52" w:rsidRPr="00DA2620">
        <w:rPr>
          <w:rFonts w:ascii="Cambria" w:hAnsi="Cambria"/>
        </w:rPr>
        <w:t xml:space="preserve">   Hernán Seoane informó que los representantes de dicha empresa informaron que no estarán enviando cachés para IXPS.  Hoy contamos con un POP </w:t>
      </w:r>
      <w:r w:rsidRPr="00DA2620">
        <w:rPr>
          <w:rFonts w:ascii="Cambria" w:hAnsi="Cambria"/>
        </w:rPr>
        <w:t xml:space="preserve"> </w:t>
      </w:r>
      <w:proofErr w:type="spellStart"/>
      <w:r w:rsidRPr="00DA2620">
        <w:rPr>
          <w:rFonts w:ascii="Cambria" w:hAnsi="Cambria"/>
        </w:rPr>
        <w:t>en</w:t>
      </w:r>
      <w:proofErr w:type="spellEnd"/>
      <w:r w:rsidRPr="00DA2620">
        <w:rPr>
          <w:rFonts w:ascii="Cambria" w:hAnsi="Cambria"/>
        </w:rPr>
        <w:t xml:space="preserve"> Ruteo Central y</w:t>
      </w:r>
      <w:r w:rsidR="00954D52" w:rsidRPr="00DA2620">
        <w:rPr>
          <w:rFonts w:ascii="Cambria" w:hAnsi="Cambria"/>
        </w:rPr>
        <w:t xml:space="preserve"> se circuló a los diferentes IXPS un correo informando sobre esta situación y una posible solución. Se está analizando la misma.  Los presentes procedieron al análisis de situación: </w:t>
      </w:r>
    </w:p>
    <w:p w:rsidR="00B12833" w:rsidRPr="00DA2620" w:rsidRDefault="00954D52" w:rsidP="00B12833">
      <w:pPr>
        <w:pStyle w:val="yiv4943160290msoplaintext"/>
        <w:numPr>
          <w:ilvl w:val="2"/>
          <w:numId w:val="2"/>
        </w:numPr>
        <w:ind w:left="1500"/>
        <w:jc w:val="both"/>
        <w:rPr>
          <w:rFonts w:ascii="Cambria" w:hAnsi="Cambria"/>
        </w:rPr>
      </w:pPr>
      <w:r w:rsidRPr="00DA2620">
        <w:rPr>
          <w:rFonts w:ascii="Cambria" w:hAnsi="Cambria"/>
        </w:rPr>
        <w:t>S</w:t>
      </w:r>
      <w:r w:rsidR="00B12833" w:rsidRPr="00DA2620">
        <w:rPr>
          <w:rFonts w:ascii="Cambria" w:hAnsi="Cambria"/>
        </w:rPr>
        <w:t>i no hay cachés regional</w:t>
      </w:r>
      <w:r w:rsidRPr="00DA2620">
        <w:rPr>
          <w:rFonts w:ascii="Cambria" w:hAnsi="Cambria"/>
        </w:rPr>
        <w:t>es,  el cargado del pop cuesta una cantidad x de</w:t>
      </w:r>
      <w:r w:rsidR="00B12833" w:rsidRPr="00DA2620">
        <w:rPr>
          <w:rFonts w:ascii="Cambria" w:hAnsi="Cambria"/>
        </w:rPr>
        <w:t xml:space="preserve"> dólares </w:t>
      </w:r>
      <w:r w:rsidRPr="00DA2620">
        <w:rPr>
          <w:rFonts w:ascii="Cambria" w:hAnsi="Cambria"/>
        </w:rPr>
        <w:t xml:space="preserve">por </w:t>
      </w:r>
      <w:r w:rsidR="00B12833" w:rsidRPr="00DA2620">
        <w:rPr>
          <w:rFonts w:ascii="Cambria" w:hAnsi="Cambria"/>
        </w:rPr>
        <w:t>el cargado del caché. Si hay cachés regionales y cuando lo cargo una sola vez, el pop va a cargar la misma cantidad pero entregará la mitad. El costo en lugar de 90 centavos, será 1, 80 aprox. Entonces, evaluaban si esto es beneficioso para los cachés regionales. De lo que entregan los OCAS, deberíamos dividir todo lo que se cargó y se está viendo si esto se puede implementar técnicamente. Lo está evaluando ingen</w:t>
      </w:r>
      <w:r w:rsidRPr="00DA2620">
        <w:rPr>
          <w:rFonts w:ascii="Cambria" w:hAnsi="Cambria"/>
        </w:rPr>
        <w:t>iería, sobre cómo medir el tráfico de los OCAS</w:t>
      </w:r>
      <w:r w:rsidR="00B12833" w:rsidRPr="00DA2620">
        <w:rPr>
          <w:rFonts w:ascii="Cambria" w:hAnsi="Cambria"/>
        </w:rPr>
        <w:t>.</w:t>
      </w:r>
      <w:r w:rsidRPr="00DA2620">
        <w:rPr>
          <w:rFonts w:ascii="Cambria" w:hAnsi="Cambria"/>
        </w:rPr>
        <w:t xml:space="preserve"> </w:t>
      </w:r>
      <w:r w:rsidR="00B12833" w:rsidRPr="00DA2620">
        <w:rPr>
          <w:rFonts w:ascii="Cambria" w:hAnsi="Cambria"/>
        </w:rPr>
        <w:t>El costo de carga en EL POP es el mismo independientemente de cuántos lo carguen. Cuando menos sean más caro nos sale</w:t>
      </w:r>
      <w:r w:rsidRPr="00DA2620">
        <w:rPr>
          <w:rFonts w:ascii="Cambria" w:hAnsi="Cambria"/>
        </w:rPr>
        <w:t xml:space="preserve"> a todos los miembros de todos los IXPS</w:t>
      </w:r>
      <w:r w:rsidR="00B12833" w:rsidRPr="00DA2620">
        <w:rPr>
          <w:rFonts w:ascii="Cambria" w:hAnsi="Cambria"/>
        </w:rPr>
        <w:t xml:space="preserve">. </w:t>
      </w:r>
    </w:p>
    <w:p w:rsidR="00954D52" w:rsidRPr="00DA2620" w:rsidRDefault="00954D52" w:rsidP="00954D52">
      <w:pPr>
        <w:pStyle w:val="yiv4943160290msoplaintext"/>
        <w:ind w:left="1500"/>
        <w:jc w:val="both"/>
        <w:rPr>
          <w:rFonts w:ascii="Cambria" w:hAnsi="Cambria"/>
        </w:rPr>
      </w:pPr>
      <w:r w:rsidRPr="00DA2620">
        <w:rPr>
          <w:rFonts w:ascii="Cambria" w:hAnsi="Cambria"/>
        </w:rPr>
        <w:t xml:space="preserve">SYT informó </w:t>
      </w:r>
      <w:proofErr w:type="gramStart"/>
      <w:r w:rsidRPr="00DA2620">
        <w:rPr>
          <w:rFonts w:ascii="Cambria" w:hAnsi="Cambria"/>
        </w:rPr>
        <w:t>que ,</w:t>
      </w:r>
      <w:proofErr w:type="gramEnd"/>
      <w:r w:rsidRPr="00DA2620">
        <w:rPr>
          <w:rFonts w:ascii="Cambria" w:hAnsi="Cambria"/>
        </w:rPr>
        <w:t xml:space="preserve"> para cancelar el compromiso del POP antes de que venza el plazo en 2019, costaría 65000 dólares más la multa correspondiente. </w:t>
      </w:r>
    </w:p>
    <w:p w:rsidR="00FF410E" w:rsidRPr="00DA2620" w:rsidRDefault="00FF410E" w:rsidP="00FF410E">
      <w:pPr>
        <w:pStyle w:val="yiv4943160290msoplaintext"/>
        <w:numPr>
          <w:ilvl w:val="1"/>
          <w:numId w:val="2"/>
        </w:numPr>
        <w:spacing w:before="0" w:beforeAutospacing="0" w:after="0" w:afterAutospacing="0"/>
        <w:jc w:val="both"/>
        <w:rPr>
          <w:rFonts w:ascii="Cambria" w:hAnsi="Cambria"/>
        </w:rPr>
      </w:pPr>
      <w:proofErr w:type="spellStart"/>
      <w:r w:rsidRPr="00DA2620">
        <w:rPr>
          <w:rFonts w:ascii="Cambria" w:hAnsi="Cambria"/>
        </w:rPr>
        <w:t>Cloudflare</w:t>
      </w:r>
      <w:proofErr w:type="spellEnd"/>
      <w:r w:rsidR="00954D52" w:rsidRPr="00DA2620">
        <w:rPr>
          <w:rFonts w:ascii="Cambria" w:hAnsi="Cambria"/>
        </w:rPr>
        <w:t>: Hernán Seoane informó que el trámite se trabó en aduana por una mala indicación de dicha empresa. Por lo que tienen que realizar el trámite nuevamente. Los equipos les fueron retenidos en aduana. Se habían pedido equipos para COR, NQN y MZA.</w:t>
      </w:r>
    </w:p>
    <w:p w:rsidR="00FF410E" w:rsidRPr="00DA2620" w:rsidRDefault="00FF410E" w:rsidP="00FF410E">
      <w:pPr>
        <w:pStyle w:val="yiv4943160290msoplaintext"/>
        <w:spacing w:before="0" w:beforeAutospacing="0" w:after="0" w:afterAutospacing="0"/>
        <w:ind w:left="2193"/>
        <w:jc w:val="both"/>
        <w:rPr>
          <w:rFonts w:ascii="Cambria" w:hAnsi="Cambria"/>
          <w:lang w:val="en-US"/>
        </w:rPr>
      </w:pPr>
    </w:p>
    <w:p w:rsidR="00FF410E" w:rsidRPr="00DA2620" w:rsidRDefault="00762957" w:rsidP="00762957">
      <w:pPr>
        <w:pStyle w:val="yiv4943160290msoplaintext"/>
        <w:numPr>
          <w:ilvl w:val="0"/>
          <w:numId w:val="2"/>
        </w:numPr>
        <w:spacing w:before="0" w:beforeAutospacing="0" w:after="0" w:afterAutospacing="0"/>
        <w:jc w:val="both"/>
        <w:rPr>
          <w:rFonts w:ascii="Cambria" w:hAnsi="Cambria"/>
        </w:rPr>
      </w:pPr>
      <w:r w:rsidRPr="00DA2620">
        <w:rPr>
          <w:rFonts w:ascii="Cambria" w:hAnsi="Cambria"/>
          <w:b/>
          <w:u w:val="single"/>
        </w:rPr>
        <w:t>De acuerdo a lo comentado en la reunión anterior, se aprueba la propuesta</w:t>
      </w:r>
      <w:r w:rsidR="00FF410E" w:rsidRPr="00DA2620">
        <w:rPr>
          <w:rFonts w:ascii="Cambria" w:hAnsi="Cambria"/>
        </w:rPr>
        <w:t xml:space="preserve">  </w:t>
      </w:r>
      <w:r w:rsidRPr="00DA2620">
        <w:rPr>
          <w:rFonts w:ascii="Cambria" w:hAnsi="Cambria"/>
        </w:rPr>
        <w:t>para</w:t>
      </w:r>
      <w:r w:rsidR="00FF410E" w:rsidRPr="00DA2620">
        <w:rPr>
          <w:rFonts w:ascii="Cambria" w:hAnsi="Cambria"/>
        </w:rPr>
        <w:t xml:space="preserve"> los </w:t>
      </w:r>
      <w:proofErr w:type="spellStart"/>
      <w:r w:rsidR="00FF410E" w:rsidRPr="00DA2620">
        <w:rPr>
          <w:rFonts w:ascii="Cambria" w:hAnsi="Cambria"/>
        </w:rPr>
        <w:t>isps</w:t>
      </w:r>
      <w:proofErr w:type="spellEnd"/>
      <w:r w:rsidR="00FF410E" w:rsidRPr="00DA2620">
        <w:rPr>
          <w:rFonts w:ascii="Cambria" w:hAnsi="Cambria"/>
        </w:rPr>
        <w:t xml:space="preserve"> que desean redundancia o requieren estar conectados a más de un IXP, los miembros solicitaron algún tipo de descuento o consideración para estos casos. Hernán Seoane planteó un esquema a presentar a las mesas de los IXPS CABASE para sugerir descuentos por pertenecer a más de un IXP: este esquema se aprobará si todos están de acuerdo: Válido solo para  MIEMBROS PLENOS  no </w:t>
      </w:r>
      <w:r w:rsidR="00FF410E" w:rsidRPr="00DA2620">
        <w:rPr>
          <w:rFonts w:ascii="Cambria" w:hAnsi="Cambria"/>
        </w:rPr>
        <w:lastRenderedPageBreak/>
        <w:t xml:space="preserve">fundadores.  (No aplica para CARRIERS cuando actúen  como tales en varios </w:t>
      </w:r>
      <w:proofErr w:type="spellStart"/>
      <w:r w:rsidR="00FF410E" w:rsidRPr="00DA2620">
        <w:rPr>
          <w:rFonts w:ascii="Cambria" w:hAnsi="Cambria"/>
        </w:rPr>
        <w:t>IXPs</w:t>
      </w:r>
      <w:proofErr w:type="spellEnd"/>
      <w:r w:rsidR="00FF410E" w:rsidRPr="00DA2620">
        <w:rPr>
          <w:rFonts w:ascii="Cambria" w:hAnsi="Cambria"/>
        </w:rPr>
        <w:t>) Todos pagan el fondo de RESERVA. Bonificación en APORTE INCIAL:</w:t>
      </w:r>
    </w:p>
    <w:p w:rsidR="00FF410E" w:rsidRPr="00DA2620" w:rsidRDefault="00FF410E" w:rsidP="00FF410E">
      <w:pPr>
        <w:pStyle w:val="yiv4943160290msoplaintext"/>
        <w:numPr>
          <w:ilvl w:val="0"/>
          <w:numId w:val="3"/>
        </w:numPr>
        <w:spacing w:before="0" w:beforeAutospacing="0" w:after="0" w:afterAutospacing="0"/>
        <w:jc w:val="both"/>
        <w:rPr>
          <w:rFonts w:ascii="Cambria" w:hAnsi="Cambria"/>
        </w:rPr>
      </w:pPr>
      <w:r w:rsidRPr="00DA2620">
        <w:rPr>
          <w:rFonts w:ascii="Cambria" w:hAnsi="Cambria"/>
        </w:rPr>
        <w:t>IXP 100%</w:t>
      </w:r>
    </w:p>
    <w:p w:rsidR="00FF410E" w:rsidRPr="00DA2620" w:rsidRDefault="00FF410E" w:rsidP="00FF410E">
      <w:pPr>
        <w:pStyle w:val="yiv4943160290msoplaintext"/>
        <w:numPr>
          <w:ilvl w:val="0"/>
          <w:numId w:val="3"/>
        </w:numPr>
        <w:spacing w:before="0" w:beforeAutospacing="0" w:after="0" w:afterAutospacing="0"/>
        <w:jc w:val="both"/>
        <w:rPr>
          <w:rFonts w:ascii="Cambria" w:hAnsi="Cambria"/>
        </w:rPr>
      </w:pPr>
      <w:r w:rsidRPr="00DA2620">
        <w:rPr>
          <w:rFonts w:ascii="Cambria" w:hAnsi="Cambria"/>
        </w:rPr>
        <w:t>IXP  80%</w:t>
      </w:r>
    </w:p>
    <w:p w:rsidR="00FF410E" w:rsidRPr="00DA2620" w:rsidRDefault="00FF410E" w:rsidP="00FF410E">
      <w:pPr>
        <w:pStyle w:val="yiv4943160290msoplaintext"/>
        <w:numPr>
          <w:ilvl w:val="0"/>
          <w:numId w:val="3"/>
        </w:numPr>
        <w:spacing w:before="0" w:beforeAutospacing="0" w:after="0" w:afterAutospacing="0"/>
        <w:jc w:val="both"/>
        <w:rPr>
          <w:rFonts w:ascii="Cambria" w:hAnsi="Cambria"/>
        </w:rPr>
      </w:pPr>
      <w:r w:rsidRPr="00DA2620">
        <w:rPr>
          <w:rFonts w:ascii="Cambria" w:hAnsi="Cambria"/>
        </w:rPr>
        <w:t>IXP  60%</w:t>
      </w:r>
    </w:p>
    <w:p w:rsidR="00FF410E" w:rsidRPr="00DA2620" w:rsidRDefault="00FF410E" w:rsidP="00FF410E">
      <w:pPr>
        <w:pStyle w:val="yiv4943160290msoplaintext"/>
        <w:numPr>
          <w:ilvl w:val="0"/>
          <w:numId w:val="3"/>
        </w:numPr>
        <w:spacing w:before="0" w:beforeAutospacing="0" w:after="0" w:afterAutospacing="0"/>
        <w:jc w:val="both"/>
        <w:rPr>
          <w:rFonts w:ascii="Cambria" w:hAnsi="Cambria"/>
        </w:rPr>
      </w:pPr>
      <w:r w:rsidRPr="00DA2620">
        <w:rPr>
          <w:rFonts w:ascii="Cambria" w:hAnsi="Cambria"/>
        </w:rPr>
        <w:t>IXP  40%</w:t>
      </w:r>
    </w:p>
    <w:p w:rsidR="00FF410E" w:rsidRPr="00DA2620" w:rsidRDefault="00FF410E" w:rsidP="00FF410E">
      <w:pPr>
        <w:pStyle w:val="yiv4943160290msoplaintext"/>
        <w:numPr>
          <w:ilvl w:val="0"/>
          <w:numId w:val="3"/>
        </w:numPr>
        <w:spacing w:before="0" w:beforeAutospacing="0" w:after="0" w:afterAutospacing="0"/>
        <w:jc w:val="both"/>
        <w:rPr>
          <w:rFonts w:ascii="Cambria" w:hAnsi="Cambria"/>
        </w:rPr>
      </w:pPr>
      <w:r w:rsidRPr="00DA2620">
        <w:rPr>
          <w:rFonts w:ascii="Cambria" w:hAnsi="Cambria"/>
        </w:rPr>
        <w:t>IXP  20%</w:t>
      </w:r>
    </w:p>
    <w:p w:rsidR="00FF410E" w:rsidRPr="00DA2620" w:rsidRDefault="00FF410E" w:rsidP="00FF410E">
      <w:pPr>
        <w:pStyle w:val="yiv4943160290msoplaintext"/>
        <w:spacing w:before="0" w:beforeAutospacing="0" w:after="0" w:afterAutospacing="0"/>
        <w:ind w:left="2148" w:firstLine="684"/>
        <w:jc w:val="both"/>
        <w:rPr>
          <w:rFonts w:ascii="Cambria" w:hAnsi="Cambria"/>
        </w:rPr>
      </w:pPr>
      <w:r w:rsidRPr="00DA2620">
        <w:rPr>
          <w:rFonts w:ascii="Cambria" w:hAnsi="Cambria"/>
        </w:rPr>
        <w:t>+ DE 5 IXPS  APORTE INICIAL BONIFICADO</w:t>
      </w:r>
    </w:p>
    <w:p w:rsidR="00FF410E" w:rsidRPr="00DA2620" w:rsidRDefault="00FF410E" w:rsidP="00FF410E">
      <w:pPr>
        <w:pStyle w:val="yiv4943160290msoplaintext"/>
        <w:spacing w:before="0" w:beforeAutospacing="0" w:after="0" w:afterAutospacing="0"/>
        <w:ind w:left="1440"/>
        <w:jc w:val="both"/>
        <w:rPr>
          <w:rFonts w:ascii="Cambria" w:hAnsi="Cambria"/>
        </w:rPr>
      </w:pPr>
      <w:r w:rsidRPr="00DA2620">
        <w:rPr>
          <w:rFonts w:ascii="Cambria" w:hAnsi="Cambria"/>
        </w:rPr>
        <w:t>En el caso de las Universidades, se ve caso por caso y se plantea el descuento en el IXP al momento de incorporarse.</w:t>
      </w:r>
    </w:p>
    <w:p w:rsidR="00FF410E" w:rsidRPr="00DA2620" w:rsidRDefault="00FF410E" w:rsidP="00762957">
      <w:pPr>
        <w:pStyle w:val="yiv4943160290msoplaintext"/>
        <w:numPr>
          <w:ilvl w:val="0"/>
          <w:numId w:val="2"/>
        </w:numPr>
        <w:jc w:val="both"/>
        <w:rPr>
          <w:rFonts w:ascii="Cambria" w:hAnsi="Cambria"/>
        </w:rPr>
      </w:pPr>
      <w:r w:rsidRPr="00DA2620">
        <w:rPr>
          <w:rFonts w:ascii="Cambria" w:hAnsi="Cambria"/>
          <w:b/>
        </w:rPr>
        <w:t>CARRIERS:</w:t>
      </w:r>
      <w:r w:rsidRPr="00DA2620">
        <w:rPr>
          <w:rFonts w:ascii="Cambria" w:hAnsi="Cambria"/>
        </w:rPr>
        <w:t xml:space="preserve"> Revisión  de status  respecto a que los </w:t>
      </w:r>
      <w:proofErr w:type="spellStart"/>
      <w:r w:rsidRPr="00DA2620">
        <w:rPr>
          <w:rFonts w:ascii="Cambria" w:hAnsi="Cambria"/>
        </w:rPr>
        <w:t>carriers</w:t>
      </w:r>
      <w:proofErr w:type="spellEnd"/>
      <w:r w:rsidRPr="00DA2620">
        <w:rPr>
          <w:rFonts w:ascii="Cambria" w:hAnsi="Cambria"/>
        </w:rPr>
        <w:t xml:space="preserve"> cursen el tráfico local</w:t>
      </w:r>
      <w:r w:rsidR="00762957" w:rsidRPr="00DA2620">
        <w:rPr>
          <w:rFonts w:ascii="Cambria" w:hAnsi="Cambria"/>
        </w:rPr>
        <w:t xml:space="preserve">. Se tratará en la próxima reunión.  </w:t>
      </w:r>
    </w:p>
    <w:p w:rsidR="00FF410E" w:rsidRPr="00DA2620" w:rsidRDefault="00FF410E" w:rsidP="00762957">
      <w:pPr>
        <w:pStyle w:val="yiv4943160290msoplaintext"/>
        <w:numPr>
          <w:ilvl w:val="0"/>
          <w:numId w:val="2"/>
        </w:numPr>
        <w:jc w:val="both"/>
        <w:rPr>
          <w:rFonts w:ascii="Cambria" w:hAnsi="Cambria"/>
        </w:rPr>
      </w:pPr>
      <w:r w:rsidRPr="00DA2620">
        <w:rPr>
          <w:rFonts w:ascii="Cambria" w:hAnsi="Cambria"/>
          <w:b/>
        </w:rPr>
        <w:t>MULTILATERAL:</w:t>
      </w:r>
      <w:r w:rsidRPr="00DA2620">
        <w:rPr>
          <w:rFonts w:ascii="Cambria" w:hAnsi="Cambria"/>
        </w:rPr>
        <w:t xml:space="preserve"> Revisión de status respecto a que los miembros respeten el convenio  multilateral y no filtren redes o tráfico para que sean vistas por el resto de los miembros. </w:t>
      </w:r>
      <w:r w:rsidR="00762957" w:rsidRPr="00DA2620">
        <w:rPr>
          <w:rFonts w:ascii="Cambria" w:hAnsi="Cambria"/>
        </w:rPr>
        <w:t xml:space="preserve">Se tratará en la próxima reunión.  </w:t>
      </w:r>
    </w:p>
    <w:p w:rsidR="00FF410E" w:rsidRPr="00DA2620" w:rsidRDefault="00FF410E" w:rsidP="00762957">
      <w:pPr>
        <w:pStyle w:val="yiv4943160290msoplaintext"/>
        <w:numPr>
          <w:ilvl w:val="0"/>
          <w:numId w:val="2"/>
        </w:numPr>
        <w:spacing w:before="0" w:beforeAutospacing="0" w:after="0" w:afterAutospacing="0"/>
        <w:jc w:val="both"/>
        <w:rPr>
          <w:rFonts w:ascii="Cambria" w:hAnsi="Cambria"/>
        </w:rPr>
      </w:pPr>
      <w:r w:rsidRPr="00DA2620">
        <w:rPr>
          <w:rFonts w:ascii="Cambria" w:hAnsi="Cambria"/>
          <w:b/>
        </w:rPr>
        <w:t>MEMORIA EJERCICIO CABASE</w:t>
      </w:r>
      <w:r w:rsidRPr="00DA2620">
        <w:rPr>
          <w:rFonts w:ascii="Cambria" w:hAnsi="Cambria"/>
        </w:rPr>
        <w:t xml:space="preserve">: </w:t>
      </w:r>
      <w:r w:rsidR="00762957" w:rsidRPr="00DA2620">
        <w:rPr>
          <w:rFonts w:ascii="Cambria" w:hAnsi="Cambria"/>
        </w:rPr>
        <w:t xml:space="preserve"> </w:t>
      </w:r>
      <w:r w:rsidR="007E1799" w:rsidRPr="00DA2620">
        <w:rPr>
          <w:rFonts w:ascii="Cambria" w:hAnsi="Cambria"/>
        </w:rPr>
        <w:t xml:space="preserve"> Silvana Landolfo informó que los Coordinadores Técnicos que no han presentado la documentación al 30 de junio son:</w:t>
      </w:r>
    </w:p>
    <w:p w:rsidR="007E1799" w:rsidRPr="00DA2620" w:rsidRDefault="007E1799" w:rsidP="007E1799">
      <w:pPr>
        <w:pStyle w:val="yiv4943160290msoplaintext"/>
        <w:spacing w:before="0" w:beforeAutospacing="0" w:after="0" w:afterAutospacing="0"/>
        <w:ind w:left="750"/>
        <w:jc w:val="both"/>
        <w:rPr>
          <w:rFonts w:ascii="Cambria" w:hAnsi="Cambria"/>
        </w:rPr>
      </w:pPr>
      <w:r w:rsidRPr="00DA2620">
        <w:rPr>
          <w:rFonts w:ascii="Cambria" w:hAnsi="Cambria"/>
          <w:b/>
        </w:rPr>
        <w:t xml:space="preserve">BUE, DLC, MZA, NQN, OGB, PER, PMY, POS, SLT, SZP, TDL, TUC, UAQ Y  RGL  Solicitamos regularizar urgente. </w:t>
      </w:r>
    </w:p>
    <w:p w:rsidR="00FF410E" w:rsidRPr="00DA2620" w:rsidRDefault="00FF410E" w:rsidP="00762957">
      <w:pPr>
        <w:pStyle w:val="yiv4943160290msoplaintext"/>
        <w:numPr>
          <w:ilvl w:val="0"/>
          <w:numId w:val="2"/>
        </w:numPr>
        <w:spacing w:before="0" w:beforeAutospacing="0" w:after="0" w:afterAutospacing="0"/>
        <w:jc w:val="both"/>
        <w:rPr>
          <w:rFonts w:ascii="Cambria" w:hAnsi="Cambria"/>
        </w:rPr>
      </w:pPr>
      <w:r w:rsidRPr="00DA2620">
        <w:rPr>
          <w:rFonts w:ascii="Cambria" w:hAnsi="Cambria"/>
        </w:rPr>
        <w:t xml:space="preserve">Próxima reunión </w:t>
      </w:r>
      <w:r w:rsidR="00762957" w:rsidRPr="00DA2620">
        <w:rPr>
          <w:rFonts w:ascii="Cambria" w:hAnsi="Cambria"/>
        </w:rPr>
        <w:t xml:space="preserve">31/10 14 </w:t>
      </w:r>
      <w:proofErr w:type="spellStart"/>
      <w:r w:rsidR="00762957" w:rsidRPr="00DA2620">
        <w:rPr>
          <w:rFonts w:ascii="Cambria" w:hAnsi="Cambria"/>
        </w:rPr>
        <w:t>hs</w:t>
      </w:r>
      <w:proofErr w:type="spellEnd"/>
      <w:r w:rsidR="00762957" w:rsidRPr="00DA2620">
        <w:rPr>
          <w:rFonts w:ascii="Cambria" w:hAnsi="Cambria"/>
        </w:rPr>
        <w:t xml:space="preserve">  </w:t>
      </w:r>
    </w:p>
    <w:p w:rsidR="00B537D7" w:rsidRPr="00DA2620" w:rsidRDefault="00B537D7" w:rsidP="00762957">
      <w:pPr>
        <w:ind w:left="360"/>
        <w:rPr>
          <w:sz w:val="24"/>
          <w:szCs w:val="24"/>
        </w:rPr>
      </w:pPr>
      <w:bookmarkStart w:id="0" w:name="_GoBack"/>
      <w:bookmarkEnd w:id="0"/>
    </w:p>
    <w:sectPr w:rsidR="00B537D7" w:rsidRPr="00DA2620" w:rsidSect="00DA262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76D"/>
    <w:multiLevelType w:val="hybridMultilevel"/>
    <w:tmpl w:val="B896F8F6"/>
    <w:lvl w:ilvl="0" w:tplc="C09A4800">
      <w:start w:val="1"/>
      <w:numFmt w:val="decimal"/>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63005249"/>
    <w:multiLevelType w:val="hybridMultilevel"/>
    <w:tmpl w:val="16E47C2C"/>
    <w:lvl w:ilvl="0" w:tplc="0C0A000F">
      <w:start w:val="1"/>
      <w:numFmt w:val="decimal"/>
      <w:lvlText w:val="%1."/>
      <w:lvlJc w:val="left"/>
      <w:pPr>
        <w:ind w:left="1470" w:hanging="360"/>
      </w:p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2">
    <w:nsid w:val="6FA14C09"/>
    <w:multiLevelType w:val="hybridMultilevel"/>
    <w:tmpl w:val="7520D5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6661B6"/>
    <w:multiLevelType w:val="hybridMultilevel"/>
    <w:tmpl w:val="3AEA6DD8"/>
    <w:lvl w:ilvl="0" w:tplc="C09A4800">
      <w:start w:val="1"/>
      <w:numFmt w:val="decimal"/>
      <w:lvlText w:val="%1."/>
      <w:lvlJc w:val="left"/>
      <w:pPr>
        <w:ind w:left="750" w:hanging="390"/>
      </w:pPr>
      <w:rPr>
        <w:rFonts w:hint="default"/>
      </w:rPr>
    </w:lvl>
    <w:lvl w:ilvl="1" w:tplc="99E6812E">
      <w:start w:val="1"/>
      <w:numFmt w:val="lowerLetter"/>
      <w:lvlText w:val="%2)"/>
      <w:lvlJc w:val="left"/>
      <w:pPr>
        <w:ind w:left="1500" w:hanging="420"/>
      </w:pPr>
      <w:rPr>
        <w:rFonts w:hint="default"/>
      </w:rPr>
    </w:lvl>
    <w:lvl w:ilvl="2" w:tplc="5740B5BA">
      <w:numFmt w:val="bullet"/>
      <w:lvlText w:val="-"/>
      <w:lvlJc w:val="left"/>
      <w:pPr>
        <w:ind w:left="2340" w:hanging="360"/>
      </w:pPr>
      <w:rPr>
        <w:rFonts w:ascii="Cambria" w:eastAsiaTheme="minorHAnsi" w:hAnsi="Cambria"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C07461"/>
    <w:multiLevelType w:val="hybridMultilevel"/>
    <w:tmpl w:val="05B44D84"/>
    <w:lvl w:ilvl="0" w:tplc="0C0A000F">
      <w:start w:val="1"/>
      <w:numFmt w:val="decimal"/>
      <w:lvlText w:val="%1."/>
      <w:lvlJc w:val="left"/>
      <w:pPr>
        <w:ind w:left="3192" w:hanging="360"/>
      </w:p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0E"/>
    <w:rsid w:val="000E57CB"/>
    <w:rsid w:val="00115811"/>
    <w:rsid w:val="00147CB9"/>
    <w:rsid w:val="003969AC"/>
    <w:rsid w:val="003B4CA5"/>
    <w:rsid w:val="006D4D70"/>
    <w:rsid w:val="00762957"/>
    <w:rsid w:val="007E1799"/>
    <w:rsid w:val="00954D52"/>
    <w:rsid w:val="00AE6735"/>
    <w:rsid w:val="00B12833"/>
    <w:rsid w:val="00B537D7"/>
    <w:rsid w:val="00DA2620"/>
    <w:rsid w:val="00FF4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0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4943160290msoplaintext">
    <w:name w:val="yiv4943160290msoplaintext"/>
    <w:basedOn w:val="Normal"/>
    <w:rsid w:val="00FF410E"/>
    <w:pPr>
      <w:spacing w:before="100" w:beforeAutospacing="1" w:after="100" w:afterAutospacing="1"/>
    </w:pPr>
    <w:rPr>
      <w:rFonts w:ascii="Times New Roman" w:hAnsi="Times New Roman"/>
      <w:sz w:val="24"/>
      <w:szCs w:val="24"/>
      <w:lang w:eastAsia="es-ES"/>
    </w:rPr>
  </w:style>
  <w:style w:type="paragraph" w:styleId="Prrafodelista">
    <w:name w:val="List Paragraph"/>
    <w:basedOn w:val="Normal"/>
    <w:uiPriority w:val="34"/>
    <w:qFormat/>
    <w:rsid w:val="00FF4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0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4943160290msoplaintext">
    <w:name w:val="yiv4943160290msoplaintext"/>
    <w:basedOn w:val="Normal"/>
    <w:rsid w:val="00FF410E"/>
    <w:pPr>
      <w:spacing w:before="100" w:beforeAutospacing="1" w:after="100" w:afterAutospacing="1"/>
    </w:pPr>
    <w:rPr>
      <w:rFonts w:ascii="Times New Roman" w:hAnsi="Times New Roman"/>
      <w:sz w:val="24"/>
      <w:szCs w:val="24"/>
      <w:lang w:eastAsia="es-ES"/>
    </w:rPr>
  </w:style>
  <w:style w:type="paragraph" w:styleId="Prrafodelista">
    <w:name w:val="List Paragraph"/>
    <w:basedOn w:val="Normal"/>
    <w:uiPriority w:val="34"/>
    <w:qFormat/>
    <w:rsid w:val="00FF4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Silvana</cp:lastModifiedBy>
  <cp:revision>10</cp:revision>
  <dcterms:created xsi:type="dcterms:W3CDTF">2018-10-02T18:01:00Z</dcterms:created>
  <dcterms:modified xsi:type="dcterms:W3CDTF">2018-10-31T16:20:00Z</dcterms:modified>
</cp:coreProperties>
</file>