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58BB49A0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proofErr w:type="gramStart"/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>ECHA :</w:t>
      </w:r>
      <w:proofErr w:type="gramEnd"/>
      <w:r w:rsidR="00DF4109" w:rsidRPr="416B3E34">
        <w:rPr>
          <w:sz w:val="20"/>
          <w:szCs w:val="20"/>
        </w:rPr>
        <w:t xml:space="preserve">  DÍA </w:t>
      </w:r>
      <w:r w:rsidR="00505009" w:rsidRPr="416B3E34">
        <w:rPr>
          <w:sz w:val="20"/>
          <w:szCs w:val="20"/>
        </w:rPr>
        <w:t>2</w:t>
      </w:r>
      <w:r w:rsidR="00E32022">
        <w:rPr>
          <w:sz w:val="20"/>
          <w:szCs w:val="20"/>
        </w:rPr>
        <w:t>4</w:t>
      </w:r>
      <w:r w:rsidR="00DF4109" w:rsidRPr="416B3E34">
        <w:rPr>
          <w:sz w:val="20"/>
          <w:szCs w:val="20"/>
        </w:rPr>
        <w:t xml:space="preserve"> MES </w:t>
      </w:r>
      <w:r w:rsidR="00E32022">
        <w:rPr>
          <w:sz w:val="20"/>
          <w:szCs w:val="20"/>
        </w:rPr>
        <w:t>Abril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BE5A21">
        <w:rPr>
          <w:sz w:val="20"/>
          <w:szCs w:val="20"/>
        </w:rPr>
        <w:t>3</w:t>
      </w:r>
      <w:r w:rsidRPr="416B3E34">
        <w:rPr>
          <w:sz w:val="20"/>
          <w:szCs w:val="20"/>
        </w:rPr>
        <w:t xml:space="preserve"> </w:t>
      </w:r>
    </w:p>
    <w:p w14:paraId="33BEEB44" w14:textId="56B3898D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 xml:space="preserve">HORA DE COMIENZO: </w:t>
      </w:r>
      <w:proofErr w:type="gramStart"/>
      <w:r w:rsidRPr="416B3E34">
        <w:rPr>
          <w:sz w:val="20"/>
          <w:szCs w:val="20"/>
        </w:rPr>
        <w:t>16:</w:t>
      </w:r>
      <w:r w:rsidR="007B0F13" w:rsidRPr="416B3E34">
        <w:rPr>
          <w:sz w:val="20"/>
          <w:szCs w:val="20"/>
        </w:rPr>
        <w:t>1</w:t>
      </w:r>
      <w:r w:rsidRPr="416B3E34">
        <w:rPr>
          <w:sz w:val="20"/>
          <w:szCs w:val="20"/>
        </w:rPr>
        <w:t>0.HS</w:t>
      </w:r>
      <w:proofErr w:type="gramEnd"/>
      <w:r w:rsidRPr="416B3E34">
        <w:rPr>
          <w:sz w:val="20"/>
          <w:szCs w:val="20"/>
        </w:rPr>
        <w:t xml:space="preserve">   HORA DE FINALIZACIÓN: 1</w:t>
      </w:r>
      <w:r w:rsidR="00E32022">
        <w:rPr>
          <w:sz w:val="20"/>
          <w:szCs w:val="20"/>
        </w:rPr>
        <w:t>7</w:t>
      </w:r>
      <w:r w:rsidRPr="416B3E34">
        <w:rPr>
          <w:sz w:val="20"/>
          <w:szCs w:val="20"/>
        </w:rPr>
        <w:t>:</w:t>
      </w:r>
      <w:r w:rsidR="00E32022">
        <w:rPr>
          <w:sz w:val="20"/>
          <w:szCs w:val="20"/>
        </w:rPr>
        <w:t>10</w:t>
      </w:r>
      <w:r w:rsidRPr="416B3E34">
        <w:rPr>
          <w:sz w:val="20"/>
          <w:szCs w:val="20"/>
        </w:rPr>
        <w:t>.HS</w:t>
      </w:r>
    </w:p>
    <w:p w14:paraId="444CC5E1" w14:textId="4E5881FF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</w:t>
      </w:r>
      <w:r w:rsidR="00553273">
        <w:rPr>
          <w:b/>
          <w:sz w:val="20"/>
          <w:szCs w:val="20"/>
        </w:rPr>
        <w:t xml:space="preserve"> VIRTUAL</w:t>
      </w:r>
      <w:r w:rsidRPr="00E10345">
        <w:rPr>
          <w:b/>
          <w:sz w:val="20"/>
          <w:szCs w:val="20"/>
        </w:rPr>
        <w:t>:</w:t>
      </w:r>
    </w:p>
    <w:tbl>
      <w:tblPr>
        <w:tblW w:w="9149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1461"/>
        <w:gridCol w:w="3711"/>
        <w:gridCol w:w="1812"/>
      </w:tblGrid>
      <w:tr w:rsidR="004232E7" w:rsidRPr="008371EF" w14:paraId="5555F4A0" w14:textId="248C325F" w:rsidTr="569FD34D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4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7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4232E7" w:rsidRPr="008371EF" w14:paraId="6A156539" w14:textId="74BAC459" w:rsidTr="569FD34D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3B80D828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46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6ACF6145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Marquez</w:t>
            </w:r>
            <w:proofErr w:type="spellEnd"/>
          </w:p>
        </w:tc>
        <w:tc>
          <w:tcPr>
            <w:tcW w:w="371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DC05A8" w:rsidRPr="008371EF" w14:paraId="4E20948F" w14:textId="77777777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A6A733C" w14:textId="76FCA4B1" w:rsidR="00DC05A8" w:rsidRDefault="00DC05A8" w:rsidP="00DC05A8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902CC5">
              <w:t>Gerardo</w:t>
            </w:r>
          </w:p>
        </w:tc>
        <w:tc>
          <w:tcPr>
            <w:tcW w:w="146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00D39174" w14:textId="55471316" w:rsidR="00DC05A8" w:rsidRDefault="00DC05A8" w:rsidP="00DC05A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Gutierrez del Castillo</w:t>
            </w:r>
          </w:p>
        </w:tc>
        <w:tc>
          <w:tcPr>
            <w:tcW w:w="371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F7FBBA6" w14:textId="22B40557" w:rsidR="00DC05A8" w:rsidRDefault="00DC05A8" w:rsidP="00DC05A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902CC5">
              <w:t>Netlink</w:t>
            </w:r>
            <w:proofErr w:type="spellEnd"/>
            <w:r w:rsidRPr="00902CC5">
              <w:t xml:space="preserve"> SRL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</w:tcPr>
          <w:p w14:paraId="724EA519" w14:textId="6F3DA5FB" w:rsidR="00DC05A8" w:rsidRDefault="00DC05A8" w:rsidP="00DC05A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Coordinador</w:t>
            </w:r>
          </w:p>
        </w:tc>
      </w:tr>
      <w:tr w:rsidR="00C71348" w:rsidRPr="008371EF" w14:paraId="130CBC51" w14:textId="77777777" w:rsidTr="569FD34D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11629B5" w14:textId="3DCAD410" w:rsidR="00C71348" w:rsidRDefault="00C71348" w:rsidP="00C71348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 xml:space="preserve">Juan </w:t>
            </w:r>
          </w:p>
        </w:tc>
        <w:tc>
          <w:tcPr>
            <w:tcW w:w="146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4AD59B" w14:textId="29363DE2" w:rsidR="00C71348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Vitale</w:t>
            </w:r>
            <w:proofErr w:type="spellEnd"/>
          </w:p>
        </w:tc>
        <w:tc>
          <w:tcPr>
            <w:tcW w:w="371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F14E68" w14:textId="5E165DFD" w:rsidR="00C71348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59E757" w14:textId="20F0D94D" w:rsidR="00C71348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E32022" w:rsidRPr="008371EF" w14:paraId="33B790A6" w14:textId="77777777" w:rsidTr="569FD34D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EEF3C45" w14:textId="758D4AA8" w:rsidR="00E32022" w:rsidRDefault="00E32022" w:rsidP="00C71348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146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E81050" w14:textId="3760DA71" w:rsidR="00E32022" w:rsidRDefault="00E32022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71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C6A075" w14:textId="080D80B8" w:rsidR="00E32022" w:rsidRDefault="001C4EC4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0688B6" w14:textId="358E7E0A" w:rsidR="00E32022" w:rsidRDefault="001C4EC4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C71348" w:rsidRPr="008371EF" w14:paraId="55CD6809" w14:textId="7FF6090F" w:rsidTr="569FD34D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3DD15CF" w14:textId="7D9C87A8" w:rsidR="00C71348" w:rsidRPr="008371EF" w:rsidRDefault="00C71348" w:rsidP="00C71348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7F5601">
              <w:t>Ricardo</w:t>
            </w:r>
          </w:p>
        </w:tc>
        <w:tc>
          <w:tcPr>
            <w:tcW w:w="146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39A5B2C" w14:textId="790D4006" w:rsidR="00C71348" w:rsidRPr="008371EF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7F5601">
              <w:t>Gericke</w:t>
            </w:r>
            <w:proofErr w:type="spellEnd"/>
          </w:p>
        </w:tc>
        <w:tc>
          <w:tcPr>
            <w:tcW w:w="371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3A890EE" w14:textId="0C5E1A19" w:rsidR="00C71348" w:rsidRPr="008371EF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SILICA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4CCF485" w14:textId="498AFE64" w:rsidR="00C71348" w:rsidRPr="008371EF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1C4EC4" w:rsidRPr="008371EF" w14:paraId="49878F6F" w14:textId="77777777" w:rsidTr="569FD34D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73F563F" w14:textId="76E96CD4" w:rsidR="001C4EC4" w:rsidRPr="007F5601" w:rsidRDefault="001C4EC4" w:rsidP="00C71348">
            <w:pPr>
              <w:spacing w:after="0" w:line="240" w:lineRule="auto"/>
              <w:ind w:left="708" w:hanging="708"/>
            </w:pPr>
            <w:r>
              <w:t>Jorge</w:t>
            </w:r>
          </w:p>
        </w:tc>
        <w:tc>
          <w:tcPr>
            <w:tcW w:w="146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DC6848" w14:textId="07C93CF3" w:rsidR="001C4EC4" w:rsidRPr="007F5601" w:rsidRDefault="001C4EC4" w:rsidP="00C71348">
            <w:pPr>
              <w:spacing w:after="0" w:line="240" w:lineRule="auto"/>
            </w:pPr>
            <w:r>
              <w:t>Abraham</w:t>
            </w:r>
          </w:p>
        </w:tc>
        <w:tc>
          <w:tcPr>
            <w:tcW w:w="371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999713D" w14:textId="08E3B426" w:rsidR="001C4EC4" w:rsidRPr="007F5601" w:rsidRDefault="001C4EC4" w:rsidP="00C71348">
            <w:pPr>
              <w:spacing w:after="0" w:line="240" w:lineRule="auto"/>
            </w:pPr>
            <w:r>
              <w:t>UTN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E9A1E42" w14:textId="77777777" w:rsidR="001C4EC4" w:rsidRPr="008371EF" w:rsidRDefault="001C4EC4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E32022" w:rsidRPr="008371EF" w14:paraId="00527E7B" w14:textId="77777777" w:rsidTr="569FD34D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C3ADD46" w14:textId="497D4FE3" w:rsidR="00E32022" w:rsidRPr="007F5601" w:rsidRDefault="008C0638" w:rsidP="00C71348">
            <w:pPr>
              <w:spacing w:after="0" w:line="240" w:lineRule="auto"/>
              <w:ind w:left="708" w:hanging="708"/>
            </w:pPr>
            <w:r>
              <w:t>Andrés</w:t>
            </w:r>
          </w:p>
        </w:tc>
        <w:tc>
          <w:tcPr>
            <w:tcW w:w="146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947809B" w14:textId="15EB2C7E" w:rsidR="00E32022" w:rsidRPr="007F5601" w:rsidRDefault="008C0638" w:rsidP="00C71348">
            <w:pPr>
              <w:spacing w:after="0" w:line="240" w:lineRule="auto"/>
            </w:pPr>
            <w:r>
              <w:t>Pozzi</w:t>
            </w:r>
          </w:p>
        </w:tc>
        <w:tc>
          <w:tcPr>
            <w:tcW w:w="371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71DA15F" w14:textId="01308165" w:rsidR="00E32022" w:rsidRPr="007F5601" w:rsidRDefault="001C4EC4" w:rsidP="00C71348">
            <w:pPr>
              <w:spacing w:after="0" w:line="240" w:lineRule="auto"/>
            </w:pPr>
            <w:r>
              <w:rPr>
                <w:rFonts w:eastAsia="Times New Roman"/>
                <w:color w:val="000000"/>
                <w:lang w:eastAsia="es-ES"/>
              </w:rPr>
              <w:t>Punto Net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6C4A09D" w14:textId="77777777" w:rsidR="00E32022" w:rsidRPr="008371EF" w:rsidRDefault="00E32022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C71348" w:rsidRPr="008371EF" w14:paraId="6DAC23BA" w14:textId="77777777" w:rsidTr="569FD34D">
        <w:trPr>
          <w:trHeight w:hRule="exact" w:val="284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E594C15" w14:textId="20E5F8BB" w:rsidR="00C71348" w:rsidRPr="007F5601" w:rsidRDefault="00B449D4" w:rsidP="00C71348">
            <w:r>
              <w:t>Ramiro</w:t>
            </w:r>
          </w:p>
        </w:tc>
        <w:tc>
          <w:tcPr>
            <w:tcW w:w="146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2C89B05" w14:textId="5E6C1AA9" w:rsidR="00C71348" w:rsidRPr="007F5601" w:rsidRDefault="00B449D4" w:rsidP="00C71348">
            <w:proofErr w:type="spellStart"/>
            <w:r w:rsidRPr="569FD34D">
              <w:rPr>
                <w:rFonts w:eastAsia="Times New Roman"/>
                <w:color w:val="000000" w:themeColor="text1"/>
                <w:lang w:eastAsia="es-ES"/>
              </w:rPr>
              <w:t>Anchelerguez</w:t>
            </w:r>
            <w:proofErr w:type="spellEnd"/>
          </w:p>
        </w:tc>
        <w:tc>
          <w:tcPr>
            <w:tcW w:w="371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4EFDD0C" w14:textId="6C057795" w:rsidR="00C71348" w:rsidRPr="007F5601" w:rsidRDefault="00B449D4" w:rsidP="00C71348">
            <w:proofErr w:type="spellStart"/>
            <w:r w:rsidRPr="569FD34D">
              <w:rPr>
                <w:rFonts w:asciiTheme="minorHAnsi" w:eastAsiaTheme="minorEastAsia" w:hAnsiTheme="minorHAnsi" w:cstheme="minorBidi"/>
                <w:color w:val="000000" w:themeColor="text1"/>
              </w:rPr>
              <w:t>Waycom</w:t>
            </w:r>
            <w:proofErr w:type="spellEnd"/>
            <w:r w:rsidRPr="569FD34D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S.A.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0FFBAC1" w14:textId="77777777" w:rsidR="00C71348" w:rsidRPr="007F5601" w:rsidRDefault="00C71348" w:rsidP="00C71348"/>
        </w:tc>
      </w:tr>
      <w:tr w:rsidR="00C71348" w:rsidRPr="008371EF" w14:paraId="340029C8" w14:textId="77777777" w:rsidTr="569FD34D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BE2D6A7" w14:textId="32BF1631" w:rsidR="00C71348" w:rsidRDefault="00BE5A21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 w:themeColor="text1"/>
                <w:lang w:eastAsia="es-ES"/>
              </w:rPr>
              <w:t>Ariel</w:t>
            </w:r>
          </w:p>
        </w:tc>
        <w:tc>
          <w:tcPr>
            <w:tcW w:w="14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85194C4" w14:textId="37FB176F" w:rsidR="00C71348" w:rsidRPr="001E50E0" w:rsidRDefault="00BE5A21" w:rsidP="506BA06C">
            <w:pPr>
              <w:spacing w:after="0" w:line="240" w:lineRule="auto"/>
              <w:rPr>
                <w:rFonts w:eastAsia="Times New Roman"/>
                <w:color w:val="000000" w:themeColor="text1"/>
                <w:lang w:eastAsia="es-ES"/>
              </w:rPr>
            </w:pPr>
            <w:r>
              <w:rPr>
                <w:rFonts w:eastAsia="Times New Roman"/>
                <w:color w:val="000000" w:themeColor="text1"/>
                <w:lang w:eastAsia="es-ES"/>
              </w:rPr>
              <w:t>Horas</w:t>
            </w:r>
          </w:p>
        </w:tc>
        <w:tc>
          <w:tcPr>
            <w:tcW w:w="37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CC503B7" w14:textId="4CCB3A90" w:rsidR="00C71348" w:rsidRDefault="00DC05A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Systemas</w:t>
            </w:r>
            <w:proofErr w:type="spellEnd"/>
            <w:r>
              <w:rPr>
                <w:rFonts w:eastAsia="Times New Roman"/>
                <w:color w:val="000000"/>
                <w:lang w:eastAsia="es-ES"/>
              </w:rPr>
              <w:t xml:space="preserve"> Microinformáticos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D2C3528" w14:textId="36BEDC1C" w:rsidR="00C71348" w:rsidRPr="008371EF" w:rsidRDefault="00C7134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8C0638" w:rsidRPr="008371EF" w14:paraId="0AE48ADE" w14:textId="77777777" w:rsidTr="569FD34D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3AFE542" w14:textId="2340FE2C" w:rsidR="008C0638" w:rsidRDefault="008C0638" w:rsidP="00C71348">
            <w:pPr>
              <w:spacing w:after="0" w:line="240" w:lineRule="auto"/>
              <w:rPr>
                <w:rFonts w:eastAsia="Times New Roman"/>
                <w:color w:val="000000" w:themeColor="text1"/>
                <w:lang w:eastAsia="es-ES"/>
              </w:rPr>
            </w:pPr>
            <w:r>
              <w:rPr>
                <w:rFonts w:eastAsia="Times New Roman"/>
                <w:color w:val="000000" w:themeColor="text1"/>
                <w:lang w:eastAsia="es-ES"/>
              </w:rPr>
              <w:t>Franco</w:t>
            </w:r>
          </w:p>
        </w:tc>
        <w:tc>
          <w:tcPr>
            <w:tcW w:w="14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DFAC454" w14:textId="60FDB0E7" w:rsidR="008C0638" w:rsidRDefault="008C0638" w:rsidP="506BA06C">
            <w:pPr>
              <w:spacing w:after="0" w:line="240" w:lineRule="auto"/>
              <w:rPr>
                <w:rFonts w:eastAsia="Times New Roman"/>
                <w:color w:val="000000" w:themeColor="text1"/>
                <w:lang w:eastAsia="es-ES"/>
              </w:rPr>
            </w:pPr>
            <w:proofErr w:type="spellStart"/>
            <w:r>
              <w:rPr>
                <w:rFonts w:eastAsia="Times New Roman"/>
                <w:color w:val="000000" w:themeColor="text1"/>
                <w:lang w:eastAsia="es-ES"/>
              </w:rPr>
              <w:t>Jurman</w:t>
            </w:r>
            <w:proofErr w:type="spellEnd"/>
          </w:p>
        </w:tc>
        <w:tc>
          <w:tcPr>
            <w:tcW w:w="37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84AC2EC" w14:textId="477AC87C" w:rsidR="008C0638" w:rsidRDefault="008C063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F</w:t>
            </w:r>
            <w:r w:rsidR="00000421">
              <w:rPr>
                <w:rFonts w:eastAsia="Times New Roman"/>
                <w:color w:val="000000"/>
                <w:lang w:eastAsia="es-ES"/>
              </w:rPr>
              <w:t>D</w:t>
            </w:r>
            <w:r>
              <w:rPr>
                <w:rFonts w:eastAsia="Times New Roman"/>
                <w:color w:val="000000"/>
                <w:lang w:eastAsia="es-ES"/>
              </w:rPr>
              <w:t>J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724D3F7" w14:textId="77777777" w:rsidR="008C0638" w:rsidRPr="008371EF" w:rsidRDefault="008C063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8C0638" w:rsidRPr="008371EF" w14:paraId="78181A6A" w14:textId="77777777" w:rsidTr="569FD34D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17BFE82" w14:textId="55427B5F" w:rsidR="008C0638" w:rsidRDefault="008C0638" w:rsidP="00C71348">
            <w:pPr>
              <w:spacing w:after="0" w:line="240" w:lineRule="auto"/>
              <w:rPr>
                <w:rFonts w:eastAsia="Times New Roman"/>
                <w:color w:val="000000" w:themeColor="text1"/>
                <w:lang w:eastAsia="es-ES"/>
              </w:rPr>
            </w:pPr>
            <w:r>
              <w:rPr>
                <w:rFonts w:eastAsia="Times New Roman"/>
                <w:color w:val="000000" w:themeColor="text1"/>
                <w:lang w:eastAsia="es-ES"/>
              </w:rPr>
              <w:t>Javier</w:t>
            </w:r>
          </w:p>
        </w:tc>
        <w:tc>
          <w:tcPr>
            <w:tcW w:w="14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CDF6CFD" w14:textId="0FDAA69D" w:rsidR="008C0638" w:rsidRDefault="008C0638" w:rsidP="506BA06C">
            <w:pPr>
              <w:spacing w:after="0" w:line="240" w:lineRule="auto"/>
              <w:rPr>
                <w:rFonts w:eastAsia="Times New Roman"/>
                <w:color w:val="000000" w:themeColor="text1"/>
                <w:lang w:eastAsia="es-ES"/>
              </w:rPr>
            </w:pPr>
            <w:r>
              <w:rPr>
                <w:rFonts w:eastAsia="Times New Roman"/>
                <w:color w:val="000000" w:themeColor="text1"/>
                <w:lang w:eastAsia="es-ES"/>
              </w:rPr>
              <w:t>Orlandi</w:t>
            </w:r>
          </w:p>
        </w:tc>
        <w:tc>
          <w:tcPr>
            <w:tcW w:w="37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264DC62" w14:textId="65F4C97B" w:rsidR="008C0638" w:rsidRDefault="008C063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Surnet</w:t>
            </w:r>
            <w:proofErr w:type="spellEnd"/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26782F8" w14:textId="77777777" w:rsidR="008C0638" w:rsidRPr="008371EF" w:rsidRDefault="008C063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8C0638" w:rsidRPr="008371EF" w14:paraId="21594279" w14:textId="77777777" w:rsidTr="569FD34D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3B0A64" w14:textId="3C863745" w:rsidR="008C0638" w:rsidRDefault="008C0638" w:rsidP="00C71348">
            <w:pPr>
              <w:spacing w:after="0" w:line="240" w:lineRule="auto"/>
              <w:rPr>
                <w:rFonts w:eastAsia="Times New Roman"/>
                <w:color w:val="000000" w:themeColor="text1"/>
                <w:lang w:eastAsia="es-ES"/>
              </w:rPr>
            </w:pPr>
            <w:r>
              <w:rPr>
                <w:rFonts w:eastAsia="Times New Roman"/>
                <w:color w:val="000000" w:themeColor="text1"/>
                <w:lang w:eastAsia="es-ES"/>
              </w:rPr>
              <w:t>Ezequiel</w:t>
            </w:r>
          </w:p>
        </w:tc>
        <w:tc>
          <w:tcPr>
            <w:tcW w:w="14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60A7A57" w14:textId="77777777" w:rsidR="008C0638" w:rsidRDefault="008C0638" w:rsidP="506BA06C">
            <w:pPr>
              <w:spacing w:after="0" w:line="240" w:lineRule="auto"/>
              <w:rPr>
                <w:rFonts w:eastAsia="Times New Roman"/>
                <w:color w:val="000000" w:themeColor="text1"/>
                <w:lang w:eastAsia="es-ES"/>
              </w:rPr>
            </w:pPr>
          </w:p>
        </w:tc>
        <w:tc>
          <w:tcPr>
            <w:tcW w:w="371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B04378A" w14:textId="44AE1015" w:rsidR="008C0638" w:rsidRDefault="008C063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C0638">
              <w:rPr>
                <w:rFonts w:eastAsia="Times New Roman"/>
                <w:color w:val="000000"/>
                <w:lang w:eastAsia="es-ES"/>
              </w:rPr>
              <w:t>BIGMEDIA ARGENTINA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BD3A478" w14:textId="77777777" w:rsidR="008C0638" w:rsidRPr="008371EF" w:rsidRDefault="008C0638" w:rsidP="00C71348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3BCCD3C0" w14:textId="5217378C" w:rsidR="006A405F" w:rsidRDefault="006A405F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Informe de tareas técnicas:</w:t>
      </w:r>
      <w:r w:rsidR="005E6FE3" w:rsidRPr="569FD34D">
        <w:rPr>
          <w:b/>
          <w:bCs/>
        </w:rPr>
        <w:t xml:space="preserve"> </w:t>
      </w:r>
    </w:p>
    <w:p w14:paraId="4C2AFF5A" w14:textId="2251047D" w:rsidR="00000421" w:rsidRDefault="0000042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Baja </w:t>
      </w:r>
      <w:proofErr w:type="spellStart"/>
      <w:r>
        <w:rPr>
          <w:b/>
          <w:bCs/>
        </w:rPr>
        <w:t>Surnet</w:t>
      </w:r>
      <w:proofErr w:type="spellEnd"/>
    </w:p>
    <w:p w14:paraId="164FF5DB" w14:textId="4863FB42" w:rsidR="0067108C" w:rsidRPr="00EF6E97" w:rsidRDefault="00EF6E97">
      <w:pPr>
        <w:pStyle w:val="Prrafodelista"/>
        <w:numPr>
          <w:ilvl w:val="0"/>
          <w:numId w:val="6"/>
        </w:numPr>
        <w:rPr>
          <w:b/>
          <w:bCs/>
        </w:rPr>
      </w:pPr>
      <w:r w:rsidRPr="569FD34D">
        <w:rPr>
          <w:b/>
          <w:bCs/>
        </w:rPr>
        <w:t xml:space="preserve">Varios </w:t>
      </w:r>
    </w:p>
    <w:p w14:paraId="56C38FA0" w14:textId="1CB1585B" w:rsidR="00DF2669" w:rsidRPr="00DF2669" w:rsidRDefault="00DF2669" w:rsidP="569FD34D">
      <w:pPr>
        <w:pStyle w:val="Prrafodelista"/>
        <w:numPr>
          <w:ilvl w:val="0"/>
          <w:numId w:val="6"/>
        </w:numPr>
        <w:rPr>
          <w:b/>
          <w:bCs/>
        </w:rPr>
      </w:pPr>
      <w:r w:rsidRPr="569FD34D">
        <w:rPr>
          <w:b/>
          <w:bCs/>
        </w:rPr>
        <w:t xml:space="preserve">REUNIÓN DE LA SUBCOMISIÓN ADMINISTRADORA DEL IXP CABASE REGIONAL Mendoza: </w:t>
      </w:r>
    </w:p>
    <w:p w14:paraId="1789CE05" w14:textId="4CBBB24A" w:rsidR="00DF2669" w:rsidRDefault="00DF2669" w:rsidP="00DF2669">
      <w:pPr>
        <w:pStyle w:val="Prrafodelista"/>
        <w:rPr>
          <w:b/>
        </w:rPr>
      </w:pPr>
    </w:p>
    <w:p w14:paraId="57B3A4E9" w14:textId="77777777" w:rsidR="00DF2669" w:rsidRPr="00DF2669" w:rsidRDefault="00DF2669" w:rsidP="00DF2669">
      <w:pPr>
        <w:pStyle w:val="Prrafodelista"/>
        <w:rPr>
          <w:b/>
        </w:rPr>
      </w:pP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t>Administración</w:t>
      </w:r>
    </w:p>
    <w:p w14:paraId="7B2F0548" w14:textId="4C879D4A" w:rsidR="00DC22A5" w:rsidRDefault="00DC22A5" w:rsidP="00E0333D">
      <w:pPr>
        <w:spacing w:after="0" w:line="240" w:lineRule="auto"/>
      </w:pPr>
      <w:r>
        <w:t xml:space="preserve">Informe financiero </w:t>
      </w:r>
      <w:r w:rsidR="00505009">
        <w:t>2</w:t>
      </w:r>
      <w:r w:rsidR="00EA117B">
        <w:t>4</w:t>
      </w:r>
      <w:r w:rsidR="00B87682">
        <w:t>/</w:t>
      </w:r>
      <w:r w:rsidR="009619A7">
        <w:t>0</w:t>
      </w:r>
      <w:r w:rsidR="008C0638">
        <w:t>4</w:t>
      </w:r>
      <w:r w:rsidR="00B87682">
        <w:t>/202</w:t>
      </w:r>
      <w:r w:rsidR="004316D7">
        <w:t>3</w:t>
      </w:r>
      <w:r w:rsidR="00B87682">
        <w:t xml:space="preserve"> </w:t>
      </w:r>
      <w:r>
        <w:t xml:space="preserve">circulado </w:t>
      </w:r>
      <w:r w:rsidR="00EA117B">
        <w:t>por Graciela</w:t>
      </w:r>
      <w:r>
        <w:t xml:space="preserve"> </w:t>
      </w:r>
      <w:r w:rsidR="00C76408">
        <w:t>Sánchez</w:t>
      </w:r>
    </w:p>
    <w:p w14:paraId="22FC9D9B" w14:textId="54E0B77A" w:rsidR="00C76408" w:rsidRDefault="00C76408" w:rsidP="00E0333D">
      <w:pPr>
        <w:spacing w:after="0" w:line="240" w:lineRule="auto"/>
      </w:pPr>
    </w:p>
    <w:p w14:paraId="20E9BB3C" w14:textId="43CCCC7D" w:rsidR="00C76408" w:rsidRPr="00C76408" w:rsidRDefault="00DC22A5" w:rsidP="00C76408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="00144C81" w:rsidRPr="00144C81">
        <w:t xml:space="preserve">Saldo de Caja: </w:t>
      </w:r>
      <w:r w:rsidR="0B2991F9">
        <w:t xml:space="preserve"> </w:t>
      </w:r>
      <w:r w:rsidR="00C76408"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8C0638" w:rsidRPr="008C063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 -5</w:t>
      </w:r>
      <w:r w:rsidR="00EA117B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49</w:t>
      </w:r>
      <w:r w:rsidR="008C0638" w:rsidRPr="008C063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.</w:t>
      </w:r>
      <w:r w:rsidR="00EA117B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276,55</w:t>
      </w:r>
    </w:p>
    <w:p w14:paraId="36699795" w14:textId="106844A6" w:rsidR="00853DE0" w:rsidRDefault="00825085" w:rsidP="00C76408">
      <w:pPr>
        <w:spacing w:after="0" w:line="240" w:lineRule="auto"/>
        <w:ind w:left="708"/>
      </w:pPr>
      <w:r w:rsidRPr="00825085">
        <w:lastRenderedPageBreak/>
        <w:t xml:space="preserve">Fondo de Reserva 1: $ </w:t>
      </w:r>
      <w:r w:rsidR="00447005">
        <w:t>0</w:t>
      </w:r>
      <w:r w:rsidRPr="00825085">
        <w:cr/>
        <w:t xml:space="preserve">Fondo de Reserva en </w:t>
      </w:r>
      <w:proofErr w:type="spellStart"/>
      <w:r w:rsidRPr="00825085">
        <w:t>u$s</w:t>
      </w:r>
      <w:proofErr w:type="spellEnd"/>
      <w:r w:rsidRPr="00825085">
        <w:t>: 0</w:t>
      </w:r>
    </w:p>
    <w:p w14:paraId="13CC69E0" w14:textId="74ABB638" w:rsidR="00C76408" w:rsidRPr="00C76408" w:rsidRDefault="00853DE0" w:rsidP="00C76408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>
        <w:t>Plazo Fijo</w:t>
      </w:r>
      <w:r w:rsidR="009C6AEF">
        <w:t xml:space="preserve"> (</w:t>
      </w:r>
      <w:r w:rsidR="00DD3411">
        <w:t>20</w:t>
      </w:r>
      <w:r w:rsidR="009C6AEF">
        <w:t>/</w:t>
      </w:r>
      <w:r w:rsidR="00DD3411">
        <w:t>04</w:t>
      </w:r>
      <w:r w:rsidR="009C6AEF">
        <w:t>)</w:t>
      </w:r>
      <w:r w:rsidR="00C43A43">
        <w:t xml:space="preserve">: </w:t>
      </w:r>
      <w:r w:rsidR="00C76408"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</w:t>
      </w:r>
      <w:r w:rsidR="00DD3411"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5</w:t>
      </w:r>
      <w:r w:rsidR="00EA117B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34</w:t>
      </w:r>
      <w:r w:rsidR="00DD3411"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.</w:t>
      </w:r>
      <w:r w:rsidR="00EA117B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182</w:t>
      </w:r>
      <w:r w:rsidR="00DD3411"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,</w:t>
      </w:r>
      <w:r w:rsidR="00EA117B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06</w:t>
      </w:r>
    </w:p>
    <w:p w14:paraId="48D3608C" w14:textId="6F635C9A" w:rsidR="00C76408" w:rsidRPr="00C76408" w:rsidRDefault="00C76408" w:rsidP="00C76408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</w:p>
    <w:p w14:paraId="1203E244" w14:textId="77777777" w:rsidR="00CE7317" w:rsidRDefault="00CE7317" w:rsidP="00CE7317">
      <w:pPr>
        <w:spacing w:after="0" w:line="240" w:lineRule="auto"/>
        <w:ind w:left="360" w:firstLine="348"/>
      </w:pPr>
    </w:p>
    <w:p w14:paraId="01F2F05D" w14:textId="5D170399" w:rsidR="00C76408" w:rsidRPr="00C76408" w:rsidRDefault="00825085" w:rsidP="00C76408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20"/>
          <w:szCs w:val="20"/>
          <w:lang w:val="es-AR" w:eastAsia="es-AR"/>
        </w:rPr>
      </w:pPr>
      <w:r>
        <w:t>Deuda Cta. Cte. al 2</w:t>
      </w:r>
      <w:r w:rsidR="00EA117B">
        <w:t>1</w:t>
      </w:r>
      <w:r>
        <w:t>/0</w:t>
      </w:r>
      <w:r w:rsidR="008C0638">
        <w:t>4</w:t>
      </w:r>
      <w:r w:rsidRPr="00C76408">
        <w:t xml:space="preserve">: </w:t>
      </w:r>
      <w:r w:rsidR="00C76408" w:rsidRPr="00C76408">
        <w:rPr>
          <w:rFonts w:ascii="Arial" w:eastAsia="Times New Roman" w:hAnsi="Arial" w:cs="Arial"/>
          <w:sz w:val="20"/>
          <w:szCs w:val="20"/>
          <w:lang w:val="es-AR" w:eastAsia="es-AR"/>
        </w:rPr>
        <w:t xml:space="preserve">$ </w:t>
      </w:r>
      <w:r w:rsidR="008C0638">
        <w:t>870,026.31</w:t>
      </w:r>
    </w:p>
    <w:p w14:paraId="3550BC12" w14:textId="74BB255D" w:rsidR="00825085" w:rsidRDefault="00825085" w:rsidP="00CE7317">
      <w:pPr>
        <w:spacing w:after="0" w:line="240" w:lineRule="auto"/>
        <w:ind w:left="360" w:firstLine="348"/>
      </w:pPr>
    </w:p>
    <w:p w14:paraId="58F8A0FB" w14:textId="77777777" w:rsidR="00D85B92" w:rsidRDefault="00D85B92" w:rsidP="00CE7317">
      <w:pPr>
        <w:spacing w:after="0" w:line="240" w:lineRule="auto"/>
        <w:ind w:left="360" w:firstLine="348"/>
      </w:pPr>
    </w:p>
    <w:p w14:paraId="7B885706" w14:textId="0CDCF02E" w:rsidR="00DC22A5" w:rsidRDefault="002643E0" w:rsidP="00E0333D">
      <w:pPr>
        <w:spacing w:after="0" w:line="240" w:lineRule="auto"/>
      </w:pPr>
      <w:r>
        <w:t xml:space="preserve">Miembros con </w:t>
      </w:r>
      <w:r w:rsidR="00D32A44">
        <w:t>2</w:t>
      </w:r>
      <w:r>
        <w:t xml:space="preserve"> o más conceptos atrasados:</w:t>
      </w:r>
    </w:p>
    <w:p w14:paraId="75401CA9" w14:textId="5B3F0E54" w:rsidR="004254E9" w:rsidRDefault="0026347B" w:rsidP="00E03690">
      <w:pPr>
        <w:spacing w:after="0" w:line="240" w:lineRule="auto"/>
        <w:ind w:firstLine="708"/>
      </w:pPr>
      <w:r w:rsidRPr="0026347B">
        <w:rPr>
          <w:rFonts w:asciiTheme="minorHAnsi" w:hAnsiTheme="minorHAnsi" w:cstheme="minorHAnsi"/>
          <w:b/>
          <w:bCs/>
          <w:lang w:val="es-AR"/>
        </w:rPr>
        <w:t xml:space="preserve">Socio: </w:t>
      </w:r>
      <w:r w:rsidR="004254E9">
        <w:t>ME007-00 TECHTRON ARGENTINA SA</w:t>
      </w:r>
    </w:p>
    <w:p w14:paraId="2A9A17FE" w14:textId="618D57AA" w:rsidR="007C12ED" w:rsidRDefault="007C12ED" w:rsidP="00E03690">
      <w:pPr>
        <w:spacing w:after="0" w:line="240" w:lineRule="auto"/>
        <w:ind w:firstLine="708"/>
      </w:pPr>
      <w:r w:rsidRPr="007C12ED">
        <w:rPr>
          <w:b/>
          <w:bCs/>
        </w:rPr>
        <w:t>Socio:</w:t>
      </w:r>
      <w:r>
        <w:t xml:space="preserve"> ME020-00 FIBRAS OPTICAS DEL OESTE S.A.</w:t>
      </w:r>
    </w:p>
    <w:p w14:paraId="187EF7B3" w14:textId="0668F6EB" w:rsidR="00076067" w:rsidRDefault="00076067" w:rsidP="00E03690">
      <w:pPr>
        <w:spacing w:after="0" w:line="240" w:lineRule="auto"/>
        <w:ind w:firstLine="708"/>
      </w:pPr>
      <w:r w:rsidRPr="569FD34D">
        <w:rPr>
          <w:rFonts w:asciiTheme="minorHAnsi" w:hAnsiTheme="minorHAnsi" w:cstheme="minorBidi"/>
          <w:b/>
          <w:bCs/>
          <w:lang w:val="es-AR"/>
        </w:rPr>
        <w:t xml:space="preserve">Socio: </w:t>
      </w:r>
      <w:r>
        <w:t>ME033-00 HORAS ARIEL LENIO</w:t>
      </w:r>
    </w:p>
    <w:p w14:paraId="0EF242DE" w14:textId="03D546E7" w:rsidR="004316D7" w:rsidRDefault="004316D7" w:rsidP="00E03690">
      <w:pPr>
        <w:spacing w:after="0" w:line="240" w:lineRule="auto"/>
        <w:ind w:firstLine="708"/>
      </w:pPr>
      <w:r w:rsidRPr="569FD34D">
        <w:rPr>
          <w:rFonts w:asciiTheme="minorHAnsi" w:hAnsiTheme="minorHAnsi" w:cstheme="minorBidi"/>
          <w:b/>
          <w:bCs/>
          <w:lang w:val="es-AR"/>
        </w:rPr>
        <w:t xml:space="preserve">Socio: </w:t>
      </w:r>
      <w:r>
        <w:t>SF031-00 HIDALGO MARIO GABRIEL</w:t>
      </w:r>
    </w:p>
    <w:p w14:paraId="73CCD0A2" w14:textId="0FF6608A" w:rsidR="004316D7" w:rsidRDefault="004316D7" w:rsidP="00E03690">
      <w:pPr>
        <w:spacing w:after="0" w:line="240" w:lineRule="auto"/>
        <w:ind w:firstLine="708"/>
      </w:pPr>
      <w:r w:rsidRPr="004316D7">
        <w:rPr>
          <w:b/>
          <w:bCs/>
        </w:rPr>
        <w:t>Socio:</w:t>
      </w:r>
      <w:r>
        <w:t xml:space="preserve"> ME035-00 WAN DEVELOPMENTS SAS</w:t>
      </w:r>
    </w:p>
    <w:p w14:paraId="2428D3B5" w14:textId="4BEBA34E" w:rsidR="00D85B92" w:rsidRDefault="00D85B92" w:rsidP="00D85B92">
      <w:pPr>
        <w:spacing w:after="0" w:line="240" w:lineRule="auto"/>
        <w:rPr>
          <w:b/>
          <w:bCs/>
        </w:rPr>
      </w:pPr>
    </w:p>
    <w:p w14:paraId="29E4B4F7" w14:textId="6DAC0F29" w:rsidR="00C35793" w:rsidRDefault="00C35793" w:rsidP="00D85B92">
      <w:pPr>
        <w:spacing w:after="0" w:line="240" w:lineRule="auto"/>
      </w:pPr>
      <w:r>
        <w:t>Se solicita a los miembros regularizar la situación para poder afrontar las inversiones necesarias para mantener el Centro de Datos.</w:t>
      </w:r>
    </w:p>
    <w:p w14:paraId="77F9B48E" w14:textId="2282CC48" w:rsidR="00EA117B" w:rsidRDefault="00EA117B" w:rsidP="00D85B92">
      <w:pPr>
        <w:spacing w:after="0" w:line="240" w:lineRule="auto"/>
      </w:pPr>
      <w:r>
        <w:t>El</w:t>
      </w:r>
      <w:r w:rsidR="00000421">
        <w:t xml:space="preserve"> sector Administrativo de CABASE informa que e</w:t>
      </w:r>
      <w:r>
        <w:t>l saldo negativo</w:t>
      </w:r>
      <w:r w:rsidR="00000421">
        <w:t xml:space="preserve"> de la caja</w:t>
      </w:r>
      <w:r>
        <w:t xml:space="preserve"> se compensa con </w:t>
      </w:r>
      <w:r w:rsidR="00000421">
        <w:t xml:space="preserve">fondos </w:t>
      </w:r>
      <w:r>
        <w:t>del plazo fijo</w:t>
      </w:r>
      <w:r w:rsidR="00000421">
        <w:t>.</w:t>
      </w:r>
    </w:p>
    <w:p w14:paraId="7CCE7BFF" w14:textId="77777777" w:rsidR="00C35793" w:rsidRPr="00C35793" w:rsidRDefault="00C35793" w:rsidP="00D85B92">
      <w:pPr>
        <w:spacing w:after="0" w:line="240" w:lineRule="auto"/>
      </w:pPr>
    </w:p>
    <w:p w14:paraId="21DADA14" w14:textId="77777777" w:rsidR="00D85B92" w:rsidRDefault="00D85B92" w:rsidP="00D85B92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 xml:space="preserve">Informe de tareas técnicas: </w:t>
      </w:r>
    </w:p>
    <w:p w14:paraId="72100F70" w14:textId="77777777" w:rsidR="00D85B92" w:rsidRDefault="00D85B92" w:rsidP="00D85B92">
      <w:pPr>
        <w:pStyle w:val="Prrafodelista"/>
        <w:spacing w:after="0" w:line="240" w:lineRule="auto"/>
        <w:ind w:left="786"/>
        <w:rPr>
          <w:b/>
          <w:bCs/>
        </w:rPr>
      </w:pPr>
    </w:p>
    <w:p w14:paraId="354CC680" w14:textId="77777777" w:rsidR="001C4EC4" w:rsidRDefault="0019626E" w:rsidP="001C4EC4">
      <w:pPr>
        <w:widowControl w:val="0"/>
        <w:spacing w:after="0" w:line="240" w:lineRule="auto"/>
      </w:pPr>
      <w:r>
        <w:t xml:space="preserve">Juan </w:t>
      </w:r>
      <w:proofErr w:type="spellStart"/>
      <w:r>
        <w:t>Vitale</w:t>
      </w:r>
      <w:proofErr w:type="spellEnd"/>
      <w:r>
        <w:t xml:space="preserve"> </w:t>
      </w:r>
      <w:r w:rsidR="007E2869">
        <w:t xml:space="preserve">comenta </w:t>
      </w:r>
      <w:r w:rsidR="00EF05D3">
        <w:t xml:space="preserve">que ya tiene </w:t>
      </w:r>
      <w:r w:rsidR="00000421">
        <w:t>las bandejas para instalar los servidores nuevos de Netflix</w:t>
      </w:r>
      <w:r w:rsidR="00EF05D3">
        <w:t>.</w:t>
      </w:r>
    </w:p>
    <w:p w14:paraId="0F597233" w14:textId="3A60F967" w:rsidR="001E39F8" w:rsidRDefault="001E39F8" w:rsidP="001C4EC4">
      <w:pPr>
        <w:widowControl w:val="0"/>
        <w:spacing w:after="0" w:line="240" w:lineRule="auto"/>
      </w:pPr>
      <w:r>
        <w:t>Falta definir el retiro del inversor del proveedor y probar la instalación en el rack que hay que coordinar con SILICA.</w:t>
      </w:r>
    </w:p>
    <w:p w14:paraId="4F44FA11" w14:textId="17CBA1BE" w:rsidR="00D51C30" w:rsidRDefault="001C4EC4" w:rsidP="001C4EC4">
      <w:pPr>
        <w:widowControl w:val="0"/>
        <w:spacing w:after="0" w:line="240" w:lineRule="auto"/>
      </w:pPr>
      <w:r>
        <w:t xml:space="preserve">Hay reclamos por la falta de apertura de </w:t>
      </w:r>
      <w:proofErr w:type="gramStart"/>
      <w:r>
        <w:t>ticket</w:t>
      </w:r>
      <w:proofErr w:type="gramEnd"/>
      <w:r>
        <w:t xml:space="preserve"> para realización de tareas o reclamos.</w:t>
      </w:r>
    </w:p>
    <w:p w14:paraId="4CD74A08" w14:textId="77777777" w:rsidR="001C4EC4" w:rsidRDefault="001C4EC4" w:rsidP="00736AE3">
      <w:pPr>
        <w:spacing w:after="0" w:line="240" w:lineRule="auto"/>
      </w:pPr>
    </w:p>
    <w:p w14:paraId="2856ED29" w14:textId="4E419EBA" w:rsidR="00BC317A" w:rsidRDefault="00000421" w:rsidP="00BC317A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Baja </w:t>
      </w:r>
      <w:proofErr w:type="spellStart"/>
      <w:r>
        <w:rPr>
          <w:b/>
          <w:bCs/>
        </w:rPr>
        <w:t>Surnet</w:t>
      </w:r>
      <w:proofErr w:type="spellEnd"/>
    </w:p>
    <w:p w14:paraId="02A803BF" w14:textId="77777777" w:rsidR="00CD2711" w:rsidRDefault="00CD2711" w:rsidP="00CD2711">
      <w:pPr>
        <w:spacing w:after="0" w:line="240" w:lineRule="auto"/>
        <w:rPr>
          <w:b/>
          <w:bCs/>
        </w:rPr>
      </w:pPr>
    </w:p>
    <w:p w14:paraId="3940D574" w14:textId="63AFB631" w:rsidR="00CD2711" w:rsidRPr="00CD2711" w:rsidRDefault="00CD2711" w:rsidP="00CD2711">
      <w:pPr>
        <w:spacing w:after="0" w:line="240" w:lineRule="auto"/>
      </w:pPr>
      <w:r>
        <w:t xml:space="preserve">Ante el planteo de Javier Orlandi sobre los problemas reiterados </w:t>
      </w:r>
      <w:r w:rsidR="00877744">
        <w:t xml:space="preserve">de servicio </w:t>
      </w:r>
      <w:r>
        <w:t xml:space="preserve">y las demoras en las repuestas se pone a votación de la mesa la baja inmediata a partir del 1 de </w:t>
      </w:r>
      <w:r w:rsidR="00877744">
        <w:t>abril</w:t>
      </w:r>
      <w:r>
        <w:t xml:space="preserve"> del 2023. Se aprueba por los presentes</w:t>
      </w:r>
      <w:r w:rsidR="00877744">
        <w:t xml:space="preserve"> la</w:t>
      </w:r>
      <w:r>
        <w:t xml:space="preserve"> solicitud</w:t>
      </w:r>
      <w:r w:rsidR="00877744">
        <w:t xml:space="preserve"> sin tener en cuenta el plazo previo de notificación</w:t>
      </w:r>
      <w:r w:rsidR="001C4EC4">
        <w:t xml:space="preserve"> y desconexión a partir del 1 de mayo 2023</w:t>
      </w:r>
      <w:r>
        <w:t xml:space="preserve">. Se adjunta en Anexo </w:t>
      </w:r>
      <w:r w:rsidR="00877744">
        <w:t xml:space="preserve">I </w:t>
      </w:r>
      <w:r>
        <w:t>la solicitud.</w:t>
      </w:r>
    </w:p>
    <w:p w14:paraId="13BA5582" w14:textId="77777777" w:rsidR="00CD2711" w:rsidRPr="00CD2711" w:rsidRDefault="00CD2711" w:rsidP="00CD2711">
      <w:pPr>
        <w:spacing w:after="0" w:line="240" w:lineRule="auto"/>
        <w:rPr>
          <w:b/>
          <w:bCs/>
        </w:rPr>
      </w:pPr>
    </w:p>
    <w:p w14:paraId="6043F031" w14:textId="53AFAF08" w:rsidR="00000421" w:rsidRDefault="00000421" w:rsidP="00BC317A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</w:p>
    <w:p w14:paraId="05192B3A" w14:textId="7B39B8FA" w:rsidR="002720F6" w:rsidRDefault="002720F6" w:rsidP="002720F6">
      <w:pPr>
        <w:spacing w:after="0" w:line="240" w:lineRule="auto"/>
        <w:rPr>
          <w:b/>
          <w:bCs/>
        </w:rPr>
      </w:pPr>
    </w:p>
    <w:p w14:paraId="38272172" w14:textId="7188D908" w:rsidR="00C35793" w:rsidRDefault="00107A36" w:rsidP="569FD34D">
      <w:pPr>
        <w:spacing w:after="0" w:line="240" w:lineRule="auto"/>
        <w:ind w:firstLine="708"/>
        <w:rPr>
          <w:rFonts w:cs="Calibri"/>
        </w:rPr>
      </w:pPr>
      <w:r>
        <w:rPr>
          <w:rFonts w:cs="Calibri"/>
        </w:rPr>
        <w:t>Invitación a la próxima Reunión de Técnicos e Internet Day entre los días 15 al 17 de mayo.</w:t>
      </w:r>
    </w:p>
    <w:p w14:paraId="59927795" w14:textId="77777777" w:rsidR="00C35793" w:rsidRDefault="00C35793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260191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AF6EAA7" w14:textId="77777777" w:rsidR="00260191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5F2407A1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>FECHA DE PRÓXIMA REUNIÓN: 2</w:t>
      </w:r>
      <w:r w:rsidR="001C4EC4">
        <w:rPr>
          <w:b/>
          <w:bCs/>
        </w:rPr>
        <w:t>9</w:t>
      </w:r>
      <w:r w:rsidRPr="569FD34D">
        <w:rPr>
          <w:b/>
          <w:bCs/>
        </w:rPr>
        <w:t>/0</w:t>
      </w:r>
      <w:r w:rsidR="001C4EC4">
        <w:rPr>
          <w:b/>
          <w:bCs/>
        </w:rPr>
        <w:t>5</w:t>
      </w:r>
      <w:r w:rsidRPr="569FD34D">
        <w:rPr>
          <w:b/>
          <w:bCs/>
        </w:rPr>
        <w:t>/202</w:t>
      </w:r>
      <w:r>
        <w:rPr>
          <w:b/>
          <w:bCs/>
        </w:rPr>
        <w:t>3</w:t>
      </w:r>
      <w:r w:rsidRPr="569FD34D">
        <w:rPr>
          <w:b/>
          <w:bCs/>
        </w:rPr>
        <w:t xml:space="preserve"> 16hs</w:t>
      </w:r>
    </w:p>
    <w:p w14:paraId="79427AFD" w14:textId="21F63848" w:rsidR="00CD2711" w:rsidRDefault="00CD2711" w:rsidP="001E39F8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  <w:r w:rsidR="00877744">
        <w:rPr>
          <w:b/>
          <w:bCs/>
        </w:rPr>
        <w:lastRenderedPageBreak/>
        <w:t>Anexo I</w:t>
      </w:r>
    </w:p>
    <w:p w14:paraId="2C63714E" w14:textId="4480CE89" w:rsidR="00877744" w:rsidRDefault="00877744" w:rsidP="001E39F8">
      <w:pPr>
        <w:spacing w:after="0" w:line="240" w:lineRule="auto"/>
        <w:rPr>
          <w:b/>
          <w:bCs/>
        </w:rPr>
      </w:pPr>
      <w:r w:rsidRPr="00877744">
        <w:rPr>
          <w:b/>
          <w:bCs/>
        </w:rPr>
        <w:drawing>
          <wp:inline distT="0" distB="0" distL="0" distR="0" wp14:anchorId="1C803237" wp14:editId="7D1336A7">
            <wp:extent cx="4572396" cy="6850974"/>
            <wp:effectExtent l="0" t="0" r="0" b="7620"/>
            <wp:docPr id="1280525657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525657" name="Imagen 1" descr="Interfaz de usuario gráfica, Aplicación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6850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346B2" w14:textId="7326691A" w:rsidR="00877744" w:rsidRPr="001E39F8" w:rsidRDefault="00877744" w:rsidP="001E39F8">
      <w:pPr>
        <w:spacing w:after="0" w:line="240" w:lineRule="auto"/>
        <w:rPr>
          <w:b/>
          <w:bCs/>
        </w:rPr>
      </w:pPr>
    </w:p>
    <w:sectPr w:rsidR="00877744" w:rsidRPr="001E39F8" w:rsidSect="00E0333D">
      <w:headerReference w:type="default" r:id="rId11"/>
      <w:footerReference w:type="default" r:id="rId12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F37F" w14:textId="77777777" w:rsidR="00AF242A" w:rsidRDefault="00AF242A" w:rsidP="00BA740C">
      <w:pPr>
        <w:spacing w:after="0" w:line="240" w:lineRule="auto"/>
      </w:pPr>
      <w:r>
        <w:separator/>
      </w:r>
    </w:p>
  </w:endnote>
  <w:endnote w:type="continuationSeparator" w:id="0">
    <w:p w14:paraId="64418E0D" w14:textId="77777777" w:rsidR="00AF242A" w:rsidRDefault="00AF242A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000000">
    <w:pPr>
      <w:pStyle w:val="Piedepgina"/>
    </w:pPr>
    <w:hyperlink r:id="rId1" w:history="1">
      <w:r w:rsidR="0017545F"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</w:t>
    </w:r>
    <w:proofErr w:type="spellStart"/>
    <w:r w:rsidRPr="00761BFA">
      <w:rPr>
        <w:sz w:val="16"/>
        <w:szCs w:val="16"/>
      </w:rPr>
      <w:t>hs</w:t>
    </w:r>
    <w:proofErr w:type="spellEnd"/>
    <w:r w:rsidRPr="00761BFA">
      <w:rPr>
        <w:sz w:val="16"/>
        <w:szCs w:val="16"/>
      </w:rPr>
      <w:t xml:space="preserve">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77777777" w:rsidR="0017545F" w:rsidRPr="00761BFA" w:rsidRDefault="0017545F">
    <w:pPr>
      <w:pStyle w:val="Piedepgina"/>
      <w:rPr>
        <w:rStyle w:val="Hipervnculo"/>
        <w:sz w:val="16"/>
        <w:szCs w:val="16"/>
      </w:rPr>
    </w:pPr>
    <w:proofErr w:type="gramStart"/>
    <w:r w:rsidRPr="00761BFA">
      <w:rPr>
        <w:sz w:val="16"/>
        <w:szCs w:val="16"/>
      </w:rPr>
      <w:t>Consultas :</w:t>
    </w:r>
    <w:proofErr w:type="gramEnd"/>
    <w:r w:rsidRPr="00761BFA">
      <w:rPr>
        <w:sz w:val="16"/>
        <w:szCs w:val="16"/>
      </w:rPr>
      <w:t xml:space="preserve">  </w:t>
    </w:r>
    <w:hyperlink r:id="rId2" w:history="1">
      <w:r w:rsidRPr="00761BFA">
        <w:rPr>
          <w:rStyle w:val="Hipervnculo"/>
          <w:sz w:val="16"/>
          <w:szCs w:val="16"/>
        </w:rPr>
        <w:t>silvana@cabase.org.ar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F0FA" w14:textId="77777777" w:rsidR="00AF242A" w:rsidRDefault="00AF242A" w:rsidP="00BA740C">
      <w:pPr>
        <w:spacing w:after="0" w:line="240" w:lineRule="auto"/>
      </w:pPr>
      <w:r>
        <w:separator/>
      </w:r>
    </w:p>
  </w:footnote>
  <w:footnote w:type="continuationSeparator" w:id="0">
    <w:p w14:paraId="7AC84490" w14:textId="77777777" w:rsidR="00AF242A" w:rsidRDefault="00AF242A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1"/>
  </w:num>
  <w:num w:numId="2" w16cid:durableId="1393235759">
    <w:abstractNumId w:val="18"/>
  </w:num>
  <w:num w:numId="3" w16cid:durableId="109784106">
    <w:abstractNumId w:val="16"/>
  </w:num>
  <w:num w:numId="4" w16cid:durableId="1938519778">
    <w:abstractNumId w:val="4"/>
  </w:num>
  <w:num w:numId="5" w16cid:durableId="1895464227">
    <w:abstractNumId w:val="23"/>
  </w:num>
  <w:num w:numId="6" w16cid:durableId="1782141225">
    <w:abstractNumId w:val="15"/>
  </w:num>
  <w:num w:numId="7" w16cid:durableId="972827207">
    <w:abstractNumId w:val="3"/>
  </w:num>
  <w:num w:numId="8" w16cid:durableId="696587721">
    <w:abstractNumId w:val="13"/>
  </w:num>
  <w:num w:numId="9" w16cid:durableId="759178736">
    <w:abstractNumId w:val="10"/>
  </w:num>
  <w:num w:numId="10" w16cid:durableId="1995450560">
    <w:abstractNumId w:val="6"/>
  </w:num>
  <w:num w:numId="11" w16cid:durableId="572859875">
    <w:abstractNumId w:val="22"/>
  </w:num>
  <w:num w:numId="12" w16cid:durableId="1668170154">
    <w:abstractNumId w:val="14"/>
  </w:num>
  <w:num w:numId="13" w16cid:durableId="1738357237">
    <w:abstractNumId w:val="2"/>
  </w:num>
  <w:num w:numId="14" w16cid:durableId="1729105336">
    <w:abstractNumId w:val="1"/>
  </w:num>
  <w:num w:numId="15" w16cid:durableId="118844183">
    <w:abstractNumId w:val="5"/>
  </w:num>
  <w:num w:numId="16" w16cid:durableId="1481000031">
    <w:abstractNumId w:val="21"/>
  </w:num>
  <w:num w:numId="17" w16cid:durableId="208649202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19"/>
  </w:num>
  <w:num w:numId="19" w16cid:durableId="357044362">
    <w:abstractNumId w:val="17"/>
  </w:num>
  <w:num w:numId="20" w16cid:durableId="1106265248">
    <w:abstractNumId w:val="9"/>
  </w:num>
  <w:num w:numId="21" w16cid:durableId="1771700578">
    <w:abstractNumId w:val="12"/>
  </w:num>
  <w:num w:numId="22" w16cid:durableId="1412660172">
    <w:abstractNumId w:val="7"/>
  </w:num>
  <w:num w:numId="23" w16cid:durableId="1721250199">
    <w:abstractNumId w:val="0"/>
  </w:num>
  <w:num w:numId="24" w16cid:durableId="109590665">
    <w:abstractNumId w:val="20"/>
  </w:num>
  <w:num w:numId="25" w16cid:durableId="3951282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740B4"/>
    <w:rsid w:val="00075F94"/>
    <w:rsid w:val="00076067"/>
    <w:rsid w:val="00076ECD"/>
    <w:rsid w:val="00080363"/>
    <w:rsid w:val="00081101"/>
    <w:rsid w:val="00090627"/>
    <w:rsid w:val="00093A6A"/>
    <w:rsid w:val="00096F30"/>
    <w:rsid w:val="00097AEA"/>
    <w:rsid w:val="000A06CF"/>
    <w:rsid w:val="000A0D6D"/>
    <w:rsid w:val="000B4141"/>
    <w:rsid w:val="000C535E"/>
    <w:rsid w:val="000D057B"/>
    <w:rsid w:val="000D14C1"/>
    <w:rsid w:val="000D2442"/>
    <w:rsid w:val="000E1686"/>
    <w:rsid w:val="000E2BF7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40279"/>
    <w:rsid w:val="0014440F"/>
    <w:rsid w:val="00144C81"/>
    <w:rsid w:val="001450DA"/>
    <w:rsid w:val="00147348"/>
    <w:rsid w:val="0015008B"/>
    <w:rsid w:val="00153D8A"/>
    <w:rsid w:val="00154504"/>
    <w:rsid w:val="00157368"/>
    <w:rsid w:val="001600A5"/>
    <w:rsid w:val="001609D7"/>
    <w:rsid w:val="0016478F"/>
    <w:rsid w:val="0017545F"/>
    <w:rsid w:val="00176A62"/>
    <w:rsid w:val="00181BC0"/>
    <w:rsid w:val="00192882"/>
    <w:rsid w:val="0019626E"/>
    <w:rsid w:val="00197391"/>
    <w:rsid w:val="001A2F9C"/>
    <w:rsid w:val="001A3665"/>
    <w:rsid w:val="001B461E"/>
    <w:rsid w:val="001C07AB"/>
    <w:rsid w:val="001C18E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50083"/>
    <w:rsid w:val="00260191"/>
    <w:rsid w:val="002609CC"/>
    <w:rsid w:val="002614A4"/>
    <w:rsid w:val="00261DB3"/>
    <w:rsid w:val="002634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D03A7"/>
    <w:rsid w:val="002D24BF"/>
    <w:rsid w:val="002D3A4E"/>
    <w:rsid w:val="002E02C3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80EA3"/>
    <w:rsid w:val="00382B16"/>
    <w:rsid w:val="00383D00"/>
    <w:rsid w:val="00394B29"/>
    <w:rsid w:val="003A1888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D6A"/>
    <w:rsid w:val="003D3BB6"/>
    <w:rsid w:val="003D3D44"/>
    <w:rsid w:val="003D55E9"/>
    <w:rsid w:val="003E710E"/>
    <w:rsid w:val="003F06FB"/>
    <w:rsid w:val="003F4F74"/>
    <w:rsid w:val="003F5643"/>
    <w:rsid w:val="00401D5A"/>
    <w:rsid w:val="00402AC3"/>
    <w:rsid w:val="00404684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335C"/>
    <w:rsid w:val="00435639"/>
    <w:rsid w:val="00443F28"/>
    <w:rsid w:val="00445A01"/>
    <w:rsid w:val="00447005"/>
    <w:rsid w:val="0044780B"/>
    <w:rsid w:val="00451119"/>
    <w:rsid w:val="004518E2"/>
    <w:rsid w:val="00453E80"/>
    <w:rsid w:val="00470659"/>
    <w:rsid w:val="00471375"/>
    <w:rsid w:val="00471392"/>
    <w:rsid w:val="004715F0"/>
    <w:rsid w:val="00472D45"/>
    <w:rsid w:val="00474CDA"/>
    <w:rsid w:val="00476C3C"/>
    <w:rsid w:val="0047734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317B"/>
    <w:rsid w:val="004F4616"/>
    <w:rsid w:val="004F5002"/>
    <w:rsid w:val="004F7E1A"/>
    <w:rsid w:val="005007A5"/>
    <w:rsid w:val="00505009"/>
    <w:rsid w:val="00510C5C"/>
    <w:rsid w:val="00520EDF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681B"/>
    <w:rsid w:val="005512E0"/>
    <w:rsid w:val="00551B57"/>
    <w:rsid w:val="00551BD2"/>
    <w:rsid w:val="00553273"/>
    <w:rsid w:val="00554205"/>
    <w:rsid w:val="005543C0"/>
    <w:rsid w:val="00556CF7"/>
    <w:rsid w:val="00585C4E"/>
    <w:rsid w:val="00585F5D"/>
    <w:rsid w:val="00586244"/>
    <w:rsid w:val="0059050A"/>
    <w:rsid w:val="00591FDE"/>
    <w:rsid w:val="00593141"/>
    <w:rsid w:val="00593479"/>
    <w:rsid w:val="005A3B35"/>
    <w:rsid w:val="005B1E3F"/>
    <w:rsid w:val="005B49CF"/>
    <w:rsid w:val="005C38A0"/>
    <w:rsid w:val="005C5A67"/>
    <w:rsid w:val="005C5FE6"/>
    <w:rsid w:val="005C641E"/>
    <w:rsid w:val="005D36F6"/>
    <w:rsid w:val="005E6FE3"/>
    <w:rsid w:val="005F1DFE"/>
    <w:rsid w:val="005F7231"/>
    <w:rsid w:val="00613D2F"/>
    <w:rsid w:val="00614D42"/>
    <w:rsid w:val="0061541A"/>
    <w:rsid w:val="006206C5"/>
    <w:rsid w:val="0062545E"/>
    <w:rsid w:val="00636171"/>
    <w:rsid w:val="00636A8C"/>
    <w:rsid w:val="006412C9"/>
    <w:rsid w:val="006421AE"/>
    <w:rsid w:val="00653135"/>
    <w:rsid w:val="00660EFA"/>
    <w:rsid w:val="006702B4"/>
    <w:rsid w:val="0067108C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C5782"/>
    <w:rsid w:val="006D14BD"/>
    <w:rsid w:val="006D3E68"/>
    <w:rsid w:val="006D5932"/>
    <w:rsid w:val="006E0406"/>
    <w:rsid w:val="006F1A16"/>
    <w:rsid w:val="007114CB"/>
    <w:rsid w:val="00711F49"/>
    <w:rsid w:val="00714991"/>
    <w:rsid w:val="00725F4E"/>
    <w:rsid w:val="00732A2C"/>
    <w:rsid w:val="00732F20"/>
    <w:rsid w:val="00736AE3"/>
    <w:rsid w:val="007449FD"/>
    <w:rsid w:val="00744C7D"/>
    <w:rsid w:val="007451A2"/>
    <w:rsid w:val="00754611"/>
    <w:rsid w:val="007561F7"/>
    <w:rsid w:val="00761BFA"/>
    <w:rsid w:val="007648F1"/>
    <w:rsid w:val="00766287"/>
    <w:rsid w:val="0077089E"/>
    <w:rsid w:val="00771BAB"/>
    <w:rsid w:val="00774598"/>
    <w:rsid w:val="0078121C"/>
    <w:rsid w:val="00783011"/>
    <w:rsid w:val="00787B38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71EF"/>
    <w:rsid w:val="00842F78"/>
    <w:rsid w:val="00843580"/>
    <w:rsid w:val="008455ED"/>
    <w:rsid w:val="0085391B"/>
    <w:rsid w:val="00853DE0"/>
    <w:rsid w:val="00853F77"/>
    <w:rsid w:val="008540A7"/>
    <w:rsid w:val="0085444F"/>
    <w:rsid w:val="00864683"/>
    <w:rsid w:val="00866AB6"/>
    <w:rsid w:val="00867AA7"/>
    <w:rsid w:val="00874AED"/>
    <w:rsid w:val="00877744"/>
    <w:rsid w:val="00895872"/>
    <w:rsid w:val="008A4672"/>
    <w:rsid w:val="008A7B1D"/>
    <w:rsid w:val="008B788B"/>
    <w:rsid w:val="008C0638"/>
    <w:rsid w:val="008C245C"/>
    <w:rsid w:val="008C4FDD"/>
    <w:rsid w:val="008D1DA1"/>
    <w:rsid w:val="008D253E"/>
    <w:rsid w:val="008D3D5C"/>
    <w:rsid w:val="008D54B1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92D49"/>
    <w:rsid w:val="009A17A1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A1BA3"/>
    <w:rsid w:val="00AA2042"/>
    <w:rsid w:val="00AA3F14"/>
    <w:rsid w:val="00AB2163"/>
    <w:rsid w:val="00AC0795"/>
    <w:rsid w:val="00AC0818"/>
    <w:rsid w:val="00AC2446"/>
    <w:rsid w:val="00AC3AFB"/>
    <w:rsid w:val="00AC46B9"/>
    <w:rsid w:val="00AC71FF"/>
    <w:rsid w:val="00AD13E4"/>
    <w:rsid w:val="00AD5861"/>
    <w:rsid w:val="00AE00E6"/>
    <w:rsid w:val="00AE05EA"/>
    <w:rsid w:val="00AE6E94"/>
    <w:rsid w:val="00AF242A"/>
    <w:rsid w:val="00AF520E"/>
    <w:rsid w:val="00AF6DD6"/>
    <w:rsid w:val="00AF7003"/>
    <w:rsid w:val="00B01A84"/>
    <w:rsid w:val="00B10F17"/>
    <w:rsid w:val="00B11DD1"/>
    <w:rsid w:val="00B20B3E"/>
    <w:rsid w:val="00B22E54"/>
    <w:rsid w:val="00B2343F"/>
    <w:rsid w:val="00B243E2"/>
    <w:rsid w:val="00B2498D"/>
    <w:rsid w:val="00B26500"/>
    <w:rsid w:val="00B27010"/>
    <w:rsid w:val="00B323D3"/>
    <w:rsid w:val="00B349D5"/>
    <w:rsid w:val="00B35C89"/>
    <w:rsid w:val="00B36033"/>
    <w:rsid w:val="00B449D4"/>
    <w:rsid w:val="00B552C0"/>
    <w:rsid w:val="00B556FB"/>
    <w:rsid w:val="00B55F43"/>
    <w:rsid w:val="00B72559"/>
    <w:rsid w:val="00B7474C"/>
    <w:rsid w:val="00B75BFC"/>
    <w:rsid w:val="00B84EC7"/>
    <w:rsid w:val="00B87682"/>
    <w:rsid w:val="00B93347"/>
    <w:rsid w:val="00B94175"/>
    <w:rsid w:val="00B94A5B"/>
    <w:rsid w:val="00B94DBB"/>
    <w:rsid w:val="00B96F97"/>
    <w:rsid w:val="00BA1F15"/>
    <w:rsid w:val="00BA6EAA"/>
    <w:rsid w:val="00BA740C"/>
    <w:rsid w:val="00BB2080"/>
    <w:rsid w:val="00BB4E7F"/>
    <w:rsid w:val="00BB516E"/>
    <w:rsid w:val="00BC317A"/>
    <w:rsid w:val="00BC48E5"/>
    <w:rsid w:val="00BD0776"/>
    <w:rsid w:val="00BD4DA7"/>
    <w:rsid w:val="00BD50BA"/>
    <w:rsid w:val="00BE57ED"/>
    <w:rsid w:val="00BE5A21"/>
    <w:rsid w:val="00BF1B7E"/>
    <w:rsid w:val="00BF3325"/>
    <w:rsid w:val="00C0277A"/>
    <w:rsid w:val="00C03294"/>
    <w:rsid w:val="00C12B76"/>
    <w:rsid w:val="00C138B7"/>
    <w:rsid w:val="00C20594"/>
    <w:rsid w:val="00C21AA4"/>
    <w:rsid w:val="00C2231F"/>
    <w:rsid w:val="00C226FF"/>
    <w:rsid w:val="00C235BC"/>
    <w:rsid w:val="00C27B19"/>
    <w:rsid w:val="00C30A48"/>
    <w:rsid w:val="00C32D3D"/>
    <w:rsid w:val="00C3323C"/>
    <w:rsid w:val="00C3463E"/>
    <w:rsid w:val="00C35793"/>
    <w:rsid w:val="00C41558"/>
    <w:rsid w:val="00C42F01"/>
    <w:rsid w:val="00C43A43"/>
    <w:rsid w:val="00C51AF8"/>
    <w:rsid w:val="00C553EA"/>
    <w:rsid w:val="00C5648A"/>
    <w:rsid w:val="00C57C2C"/>
    <w:rsid w:val="00C64081"/>
    <w:rsid w:val="00C64626"/>
    <w:rsid w:val="00C71348"/>
    <w:rsid w:val="00C73412"/>
    <w:rsid w:val="00C75423"/>
    <w:rsid w:val="00C76408"/>
    <w:rsid w:val="00C801C0"/>
    <w:rsid w:val="00C81868"/>
    <w:rsid w:val="00C81F80"/>
    <w:rsid w:val="00C82248"/>
    <w:rsid w:val="00C84354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AB3"/>
    <w:rsid w:val="00CB34C0"/>
    <w:rsid w:val="00CB44BB"/>
    <w:rsid w:val="00CD19F5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7945"/>
    <w:rsid w:val="00D2447B"/>
    <w:rsid w:val="00D24E1C"/>
    <w:rsid w:val="00D275FD"/>
    <w:rsid w:val="00D277F8"/>
    <w:rsid w:val="00D32605"/>
    <w:rsid w:val="00D32A44"/>
    <w:rsid w:val="00D35A81"/>
    <w:rsid w:val="00D37E1B"/>
    <w:rsid w:val="00D44BDC"/>
    <w:rsid w:val="00D47505"/>
    <w:rsid w:val="00D51C30"/>
    <w:rsid w:val="00D53D00"/>
    <w:rsid w:val="00D60BA3"/>
    <w:rsid w:val="00D630C9"/>
    <w:rsid w:val="00D63A95"/>
    <w:rsid w:val="00D65682"/>
    <w:rsid w:val="00D65BFE"/>
    <w:rsid w:val="00D67129"/>
    <w:rsid w:val="00D73738"/>
    <w:rsid w:val="00D85139"/>
    <w:rsid w:val="00D85B92"/>
    <w:rsid w:val="00D86D29"/>
    <w:rsid w:val="00D87BEE"/>
    <w:rsid w:val="00D9186E"/>
    <w:rsid w:val="00D93AAE"/>
    <w:rsid w:val="00DA082B"/>
    <w:rsid w:val="00DA0952"/>
    <w:rsid w:val="00DA2436"/>
    <w:rsid w:val="00DA26A3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E1603"/>
    <w:rsid w:val="00DE1C41"/>
    <w:rsid w:val="00DE348F"/>
    <w:rsid w:val="00DE3D0A"/>
    <w:rsid w:val="00DE5504"/>
    <w:rsid w:val="00DE5CA9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E24"/>
    <w:rsid w:val="00EB2283"/>
    <w:rsid w:val="00EB316E"/>
    <w:rsid w:val="00EB6BBD"/>
    <w:rsid w:val="00EC7B5E"/>
    <w:rsid w:val="00ED02A6"/>
    <w:rsid w:val="00ED54C1"/>
    <w:rsid w:val="00EE180E"/>
    <w:rsid w:val="00EF05D3"/>
    <w:rsid w:val="00EF2961"/>
    <w:rsid w:val="00EF6E97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3437"/>
    <w:rsid w:val="00F4415C"/>
    <w:rsid w:val="00F5039E"/>
    <w:rsid w:val="00F551B5"/>
    <w:rsid w:val="00F55975"/>
    <w:rsid w:val="00F57AD1"/>
    <w:rsid w:val="00F6189C"/>
    <w:rsid w:val="00F618A8"/>
    <w:rsid w:val="00F61E4D"/>
    <w:rsid w:val="00F66CBC"/>
    <w:rsid w:val="00F72949"/>
    <w:rsid w:val="00F73225"/>
    <w:rsid w:val="00F75C15"/>
    <w:rsid w:val="00F77024"/>
    <w:rsid w:val="00F77652"/>
    <w:rsid w:val="00F93AAC"/>
    <w:rsid w:val="00F94E13"/>
    <w:rsid w:val="00F96EB1"/>
    <w:rsid w:val="00FA140C"/>
    <w:rsid w:val="00FA1A84"/>
    <w:rsid w:val="00FB311E"/>
    <w:rsid w:val="00FC151B"/>
    <w:rsid w:val="00FC3DD5"/>
    <w:rsid w:val="00FD0887"/>
    <w:rsid w:val="00FD1703"/>
    <w:rsid w:val="00FD565F"/>
    <w:rsid w:val="00FE06B7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45C00526-98AC-4EC9-BC6D-AAF62B8B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42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3</cp:revision>
  <cp:lastPrinted>2019-08-27T13:39:00Z</cp:lastPrinted>
  <dcterms:created xsi:type="dcterms:W3CDTF">2023-05-05T18:48:00Z</dcterms:created>
  <dcterms:modified xsi:type="dcterms:W3CDTF">2023-05-05T20:19:00Z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